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/>
      </w:pPr>
      <w:r>
        <w:rPr>
          <w:rFonts w:cs="Segoe UI" w:ascii="Segoe UI" w:hAnsi="Segoe UI"/>
          <w:b/>
          <w:sz w:val="24"/>
          <w:szCs w:val="24"/>
        </w:rPr>
        <w:t>Marca da bollo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Segoe UI" w:ascii="Segoe UI" w:hAnsi="Segoe UI"/>
          <w:b/>
          <w:sz w:val="24"/>
          <w:szCs w:val="24"/>
        </w:rPr>
        <w:t xml:space="preserve">€ </w:t>
      </w:r>
      <w:r>
        <w:rPr>
          <w:rFonts w:cs="Segoe UI" w:ascii="Segoe UI" w:hAnsi="Segoe UI"/>
          <w:b/>
          <w:sz w:val="24"/>
          <w:szCs w:val="24"/>
        </w:rPr>
        <w:t>16,00</w:t>
      </w:r>
    </w:p>
    <w:p>
      <w:pPr>
        <w:pStyle w:val="Normal"/>
        <w:spacing w:lineRule="auto" w:line="240" w:before="0" w:after="0"/>
        <w:jc w:val="right"/>
        <w:rPr>
          <w:sz w:val="16"/>
          <w:szCs w:val="16"/>
        </w:rPr>
      </w:pPr>
      <w:r>
        <w:rPr>
          <w:rFonts w:cs="Segoe UI" w:ascii="Segoe UI" w:hAnsi="Segoe UI"/>
          <w:b/>
          <w:sz w:val="16"/>
          <w:szCs w:val="16"/>
        </w:rPr>
        <w:t xml:space="preserve">(esente per Enti Terzo Settore ai sensi dell’art. 82, comma 5, D. Lgs. n. 117/2017)  </w:t>
      </w:r>
    </w:p>
    <w:p>
      <w:pPr>
        <w:pStyle w:val="Normal"/>
        <w:spacing w:before="56" w:after="160"/>
        <w:ind w:right="-82" w:hanging="0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</w:r>
    </w:p>
    <w:p>
      <w:pPr>
        <w:pStyle w:val="Normal"/>
        <w:spacing w:before="56" w:after="160"/>
        <w:ind w:right="-82" w:hanging="0"/>
        <w:rPr/>
      </w:pPr>
      <w:r>
        <w:rPr>
          <w:rFonts w:cs="Segoe UI" w:ascii="Segoe UI" w:hAnsi="Segoe UI"/>
          <w:b/>
          <w:sz w:val="24"/>
          <w:szCs w:val="24"/>
          <w:highlight w:val="lightGray"/>
        </w:rPr>
        <w:t>Allegato A - Domanda di Partecipazione</w:t>
      </w:r>
      <w:r>
        <w:rPr>
          <w:rFonts w:cs="Segoe UI" w:ascii="Segoe UI" w:hAnsi="Segoe UI"/>
          <w:b/>
          <w:sz w:val="24"/>
          <w:szCs w:val="24"/>
        </w:rPr>
        <w:t xml:space="preserve"> </w:t>
      </w:r>
    </w:p>
    <w:p>
      <w:pPr>
        <w:pStyle w:val="Intestazione"/>
        <w:jc w:val="center"/>
        <w:rPr/>
      </w:pPr>
      <w:r>
        <w:rPr>
          <w:rFonts w:cs="Segoe UI" w:ascii="Segoe UI" w:hAnsi="Segoe UI"/>
          <w:b/>
          <w:sz w:val="24"/>
          <w:szCs w:val="24"/>
        </w:rPr>
        <w:t>ASSEGNAZIONE DI CONTRIBUTI A SOSTEGNO DELLO SVILUPPO DELLA RETE</w:t>
      </w:r>
    </w:p>
    <w:p>
      <w:pPr>
        <w:pStyle w:val="Intestazione"/>
        <w:jc w:val="center"/>
        <w:rPr/>
      </w:pPr>
      <w:r>
        <w:rPr>
          <w:rFonts w:cs="Segoe UI" w:ascii="Segoe UI" w:hAnsi="Segoe UI"/>
          <w:b/>
          <w:sz w:val="24"/>
          <w:szCs w:val="24"/>
        </w:rPr>
        <w:t xml:space="preserve"> </w:t>
      </w:r>
      <w:r>
        <w:rPr>
          <w:rFonts w:cs="Segoe UI" w:ascii="Segoe UI" w:hAnsi="Segoe UI"/>
          <w:b/>
          <w:sz w:val="24"/>
          <w:szCs w:val="24"/>
        </w:rPr>
        <w:t>SPAZIOCOMUNE</w:t>
      </w:r>
    </w:p>
    <w:p>
      <w:pPr>
        <w:pStyle w:val="Intestazione"/>
        <w:jc w:val="center"/>
        <w:rPr/>
      </w:pPr>
      <w:r>
        <w:rPr>
          <w:rFonts w:cs="Segoe UI" w:ascii="Segoe UI" w:hAnsi="Segoe UI"/>
          <w:b/>
        </w:rPr>
        <w:t>(avviso pubblico approvato con determinazione dirigenziale n.</w:t>
      </w:r>
      <w:r>
        <w:rPr>
          <w:rFonts w:cs="Segoe UI" w:ascii="Segoe UI" w:hAnsi="Segoe UI"/>
          <w:b/>
        </w:rPr>
        <w:t>43 del 16/01/2024</w:t>
      </w:r>
      <w:r>
        <w:rPr>
          <w:rFonts w:cs="Segoe UI" w:ascii="Segoe UI" w:hAnsi="Segoe UI"/>
          <w:b/>
        </w:rPr>
        <w:t>)</w:t>
      </w:r>
    </w:p>
    <w:p>
      <w:pPr>
        <w:pStyle w:val="Normal"/>
        <w:spacing w:lineRule="auto" w:line="240" w:before="0" w:after="0"/>
        <w:jc w:val="right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</w:r>
    </w:p>
    <w:p>
      <w:pPr>
        <w:pStyle w:val="Normal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 xml:space="preserve">Indicare l’immobile per il quale si presenta la proposta progettuale: 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  <w:t xml:space="preserve">Ex Scuola Elementare Case Castagnoli 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  <w:t xml:space="preserve">Ex Scuola Elementare Villa Calabra 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  <w:t>Immobile Centro Sociale la Fiorita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  <w:t>Spazio Oltre Savio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  <w:t>Ex Scuola Elementare Capannaguzzo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  <w:t>Ex Scuola Elementare Bulgarnò – p.t.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  <w:t xml:space="preserve">Immobile Via Ponte Abbadesse Quartiere Cesuola 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  <w:t>Ex Scuola Elementare di Macerone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  <w:t>Ex Scuola dell’infanzia di Case Castagnoli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  <w:t>Ex Scuola Elementare di San Martino in Fiume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  <w:t>Immobile di Via Roverella, 26</w:t>
      </w:r>
    </w:p>
    <w:p>
      <w:pPr>
        <w:pStyle w:val="Intestazione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Il/I Sottoscritti/o</w:t>
      </w:r>
    </w:p>
    <w:tbl>
      <w:tblPr>
        <w:tblW w:w="97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02"/>
        <w:gridCol w:w="6947"/>
      </w:tblGrid>
      <w:tr>
        <w:trPr>
          <w:trHeight w:val="45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Nome e Cognome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Nato a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In data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</w:tr>
    </w:tbl>
    <w:p>
      <w:pPr>
        <w:pStyle w:val="Titolo6"/>
        <w:spacing w:lineRule="auto" w:line="360"/>
        <w:jc w:val="center"/>
        <w:rPr>
          <w:rFonts w:ascii="Segoe UI" w:hAnsi="Segoe UI" w:cs="Segoe UI"/>
          <w:b w:val="false"/>
          <w:b w:val="false"/>
          <w:bCs w:val="false"/>
          <w:sz w:val="24"/>
          <w:szCs w:val="24"/>
        </w:rPr>
      </w:pPr>
      <w:r>
        <w:rPr>
          <w:rFonts w:cs="Segoe UI" w:ascii="Segoe UI" w:hAnsi="Segoe UI"/>
          <w:b w:val="false"/>
          <w:bCs w:val="false"/>
          <w:sz w:val="24"/>
          <w:szCs w:val="24"/>
        </w:rPr>
        <w:t xml:space="preserve">in qualità di Legale rappresentate del soggetto </w:t>
      </w:r>
    </w:p>
    <w:tbl>
      <w:tblPr>
        <w:tblW w:w="97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02"/>
        <w:gridCol w:w="6947"/>
      </w:tblGrid>
      <w:tr>
        <w:trPr>
          <w:trHeight w:val="45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Denominazione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Sede legale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i/>
                <w:iCs/>
                <w:sz w:val="24"/>
                <w:szCs w:val="24"/>
              </w:rPr>
              <w:t>(Via – N. – CAP – Comune di – Prov.)</w:t>
            </w:r>
          </w:p>
        </w:tc>
      </w:tr>
      <w:tr>
        <w:trPr>
          <w:trHeight w:val="45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Codice fiscale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p. iva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Telefono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PEC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e-mail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sotto la propria responsabilità e consapevole della responsabilità penale in caso di dichiarazioni mendaci, ai sensi e per gli effetti degli artt. 75 e 76 del D. P. R. 28 dicembre 2000, n. 445;</w:t>
      </w:r>
    </w:p>
    <w:p>
      <w:pPr>
        <w:pStyle w:val="Intestazionetabella"/>
        <w:spacing w:lineRule="auto" w:line="360"/>
        <w:rPr>
          <w:rFonts w:ascii="Segoe UI" w:hAnsi="Segoe UI" w:cs="Segoe UI"/>
        </w:rPr>
      </w:pPr>
      <w:r>
        <w:rPr>
          <w:rFonts w:cs="Segoe UI" w:ascii="Segoe UI" w:hAnsi="Segoe UI"/>
        </w:rPr>
        <w:t>DICHIARA</w:t>
      </w:r>
      <w:r>
        <w:rPr>
          <w:rFonts w:cs="Segoe UI" w:ascii="Segoe UI" w:hAnsi="Segoe UI"/>
          <w:highlight w:val="yellow"/>
        </w:rPr>
        <w:t xml:space="preserve"> 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851" w:hanging="567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 xml:space="preserve">di aver preso visione ed accettare senza riserva alcuna i termini stabiliti dall’Avviso in oggetto 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851" w:hanging="567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color w:val="000000"/>
          <w:sz w:val="24"/>
          <w:szCs w:val="24"/>
        </w:rPr>
        <w:t>che la domanda presentata è in linea con il progetto di gestione sulla base del quale è stato affidato l’immobile ___________________________________;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851" w:hanging="567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color w:val="000000"/>
          <w:sz w:val="24"/>
          <w:szCs w:val="24"/>
          <w:lang w:eastAsia="ar-SA"/>
        </w:rPr>
        <w:t xml:space="preserve">che il soggetto rappresentato </w:t>
      </w:r>
      <w:r>
        <w:rPr>
          <w:rFonts w:cs="Segoe UI" w:ascii="Segoe UI" w:hAnsi="Segoe UI"/>
          <w:sz w:val="24"/>
          <w:szCs w:val="24"/>
        </w:rPr>
        <w:t>non incorre in alcuna delle cause di esclusione previste dagli articoli 94 e 95 del D. Lgs. n. 36/2023 e ss.mm.ii.;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851" w:hanging="567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che non sussistono ipotesi di conflitto di interesse, di cui alla Legge n. 241/1990 e ss.mm.ii.;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851" w:hanging="567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di impegnarsi a comunicare al Responsabile del Procedimento qualsiasi modifica relativa al soggetto rappresentato;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851" w:hanging="567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di</w:t>
      </w:r>
      <w:r>
        <w:rPr>
          <w:rFonts w:cs="Segoe UI" w:ascii="Segoe UI" w:hAnsi="Segoe UI"/>
          <w:spacing w:val="-7"/>
          <w:sz w:val="24"/>
          <w:szCs w:val="24"/>
        </w:rPr>
        <w:t xml:space="preserve"> </w:t>
      </w:r>
      <w:r>
        <w:rPr>
          <w:rFonts w:cs="Segoe UI" w:ascii="Segoe UI" w:hAnsi="Segoe UI"/>
          <w:sz w:val="24"/>
          <w:szCs w:val="24"/>
        </w:rPr>
        <w:t>eleggere</w:t>
      </w:r>
      <w:r>
        <w:rPr>
          <w:rFonts w:cs="Segoe UI" w:ascii="Segoe UI" w:hAnsi="Segoe UI"/>
          <w:spacing w:val="-8"/>
          <w:sz w:val="24"/>
          <w:szCs w:val="24"/>
        </w:rPr>
        <w:t xml:space="preserve"> </w:t>
      </w:r>
      <w:r>
        <w:rPr>
          <w:rFonts w:cs="Segoe UI" w:ascii="Segoe UI" w:hAnsi="Segoe UI"/>
          <w:sz w:val="24"/>
          <w:szCs w:val="24"/>
        </w:rPr>
        <w:t>domicilio,</w:t>
      </w:r>
      <w:r>
        <w:rPr>
          <w:rFonts w:cs="Segoe UI" w:ascii="Segoe UI" w:hAnsi="Segoe UI"/>
          <w:spacing w:val="-9"/>
          <w:sz w:val="24"/>
          <w:szCs w:val="24"/>
        </w:rPr>
        <w:t xml:space="preserve"> </w:t>
      </w:r>
      <w:r>
        <w:rPr>
          <w:rFonts w:cs="Segoe UI" w:ascii="Segoe UI" w:hAnsi="Segoe UI"/>
          <w:sz w:val="24"/>
          <w:szCs w:val="24"/>
        </w:rPr>
        <w:t>ai</w:t>
      </w:r>
      <w:r>
        <w:rPr>
          <w:rFonts w:cs="Segoe UI" w:ascii="Segoe UI" w:hAnsi="Segoe UI"/>
          <w:spacing w:val="-7"/>
          <w:sz w:val="24"/>
          <w:szCs w:val="24"/>
        </w:rPr>
        <w:t xml:space="preserve"> </w:t>
      </w:r>
      <w:r>
        <w:rPr>
          <w:rFonts w:cs="Segoe UI" w:ascii="Segoe UI" w:hAnsi="Segoe UI"/>
          <w:sz w:val="24"/>
          <w:szCs w:val="24"/>
        </w:rPr>
        <w:t>fini</w:t>
      </w:r>
      <w:r>
        <w:rPr>
          <w:rFonts w:cs="Segoe UI" w:ascii="Segoe UI" w:hAnsi="Segoe UI"/>
          <w:spacing w:val="-9"/>
          <w:sz w:val="24"/>
          <w:szCs w:val="24"/>
        </w:rPr>
        <w:t xml:space="preserve"> </w:t>
      </w:r>
      <w:r>
        <w:rPr>
          <w:rFonts w:cs="Segoe UI" w:ascii="Segoe UI" w:hAnsi="Segoe UI"/>
          <w:sz w:val="24"/>
          <w:szCs w:val="24"/>
        </w:rPr>
        <w:t>della</w:t>
      </w:r>
      <w:r>
        <w:rPr>
          <w:rFonts w:cs="Segoe UI" w:ascii="Segoe UI" w:hAnsi="Segoe UI"/>
          <w:spacing w:val="-7"/>
          <w:sz w:val="24"/>
          <w:szCs w:val="24"/>
        </w:rPr>
        <w:t xml:space="preserve"> </w:t>
      </w:r>
      <w:r>
        <w:rPr>
          <w:rFonts w:cs="Segoe UI" w:ascii="Segoe UI" w:hAnsi="Segoe UI"/>
          <w:sz w:val="24"/>
          <w:szCs w:val="24"/>
        </w:rPr>
        <w:t>presente</w:t>
      </w:r>
      <w:r>
        <w:rPr>
          <w:rFonts w:cs="Segoe UI" w:ascii="Segoe UI" w:hAnsi="Segoe UI"/>
          <w:spacing w:val="-8"/>
          <w:sz w:val="24"/>
          <w:szCs w:val="24"/>
        </w:rPr>
        <w:t xml:space="preserve"> </w:t>
      </w:r>
      <w:r>
        <w:rPr>
          <w:rFonts w:cs="Segoe UI" w:ascii="Segoe UI" w:hAnsi="Segoe UI"/>
          <w:sz w:val="24"/>
          <w:szCs w:val="24"/>
        </w:rPr>
        <w:t>procedura,</w:t>
      </w:r>
      <w:r>
        <w:rPr>
          <w:rFonts w:cs="Segoe UI" w:ascii="Segoe UI" w:hAnsi="Segoe UI"/>
          <w:spacing w:val="-10"/>
          <w:sz w:val="24"/>
          <w:szCs w:val="24"/>
        </w:rPr>
        <w:t xml:space="preserve"> </w:t>
      </w:r>
      <w:r>
        <w:rPr>
          <w:rFonts w:cs="Segoe UI" w:ascii="Segoe UI" w:hAnsi="Segoe UI"/>
          <w:sz w:val="24"/>
          <w:szCs w:val="24"/>
        </w:rPr>
        <w:t>al seguente indirizzo pec_____________________________________;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851" w:hanging="567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di autorizzare il Dirigente del Settore servizi amministrativi, partecipazione e patrimonio, quale Responsabile del trattamento dati, al trattamento dei dati relativi all’Ente dal sottoscritto rappresentato, unicamente ai fini dell’espletamento della presente procedura;</w:t>
      </w:r>
    </w:p>
    <w:p>
      <w:pPr>
        <w:pStyle w:val="Intestazione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</w:r>
    </w:p>
    <w:p>
      <w:pPr>
        <w:pStyle w:val="Intestazione"/>
        <w:jc w:val="center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  <w:t>CHIEDE</w:t>
      </w:r>
    </w:p>
    <w:p>
      <w:pPr>
        <w:pStyle w:val="Intestazione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Intestazione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di partecipare alla procedura con la seguente proposta progettuale</w:t>
      </w:r>
    </w:p>
    <w:p>
      <w:pPr>
        <w:pStyle w:val="Intestazione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Segoe UI" w:hAnsi="Segoe UI" w:cs="Segoe UI"/>
                <w:i/>
                <w:i/>
                <w:sz w:val="24"/>
                <w:szCs w:val="24"/>
              </w:rPr>
            </w:pPr>
            <w:r>
              <w:rPr>
                <w:rFonts w:cs="Segoe UI" w:ascii="Segoe UI" w:hAnsi="Segoe UI"/>
                <w:b/>
                <w:sz w:val="24"/>
                <w:szCs w:val="24"/>
              </w:rPr>
              <w:t>Contenuti della proposta progettuale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widowControl w:val="false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Indicare nel dettaglio, in modo chiaro e sintetico:</w:t>
            </w:r>
          </w:p>
          <w:p>
            <w:pPr>
              <w:pStyle w:val="Normale1"/>
              <w:widowControl w:val="false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- obiettivi progettuali</w:t>
            </w:r>
          </w:p>
          <w:p>
            <w:pPr>
              <w:pStyle w:val="Normale1"/>
              <w:widowControl w:val="false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- azioni/iniziative/attività progettuali</w:t>
            </w:r>
          </w:p>
          <w:p>
            <w:pPr>
              <w:pStyle w:val="Normale1"/>
              <w:widowControl w:val="false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- materiali, attrezzature, arredi necessari per lo sviluppo delle attività</w:t>
            </w:r>
          </w:p>
          <w:p>
            <w:pPr>
              <w:pStyle w:val="Normale1"/>
              <w:widowControl w:val="false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- cronoprogramma o indicazione dei periodi di svolgimento dell’attività</w:t>
            </w:r>
          </w:p>
          <w:p>
            <w:pPr>
              <w:pStyle w:val="Intestazione"/>
              <w:widowControl w:val="false"/>
              <w:rPr>
                <w:rFonts w:ascii="Segoe UI" w:hAnsi="Segoe UI" w:cs="Segoe UI"/>
                <w:i/>
                <w:i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- risultati attesi.</w:t>
            </w:r>
          </w:p>
          <w:p>
            <w:pPr>
              <w:pStyle w:val="Intestazione"/>
              <w:widowControl w:val="false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</w:tr>
    </w:tbl>
    <w:p>
      <w:pPr>
        <w:pStyle w:val="Intestazione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jc w:val="both"/>
              <w:rPr>
                <w:rFonts w:ascii="Segoe UI" w:hAnsi="Segoe UI" w:cs="Segoe UI"/>
                <w:i/>
                <w:i/>
                <w:sz w:val="24"/>
                <w:szCs w:val="24"/>
              </w:rPr>
            </w:pPr>
            <w:r>
              <w:rPr>
                <w:rFonts w:cs="Segoe UI" w:ascii="Segoe UI" w:hAnsi="Segoe UI"/>
                <w:b/>
                <w:sz w:val="24"/>
                <w:szCs w:val="24"/>
              </w:rPr>
              <w:t>Coinvolgimento e valorizzazione della comunità di riferimento e della Rete SpazioComune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widowControl w:val="false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Indicare nel dettaglio, in modo chiaro e sintetico:</w:t>
            </w:r>
          </w:p>
          <w:p>
            <w:pPr>
              <w:pStyle w:val="Normale1"/>
              <w:widowControl w:val="false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- le modalità di coinvolgimento della comunità di riferimento sia in fase di progettazione delle attività sia in qualità di fruitori delle stesse</w:t>
            </w:r>
          </w:p>
          <w:p>
            <w:pPr>
              <w:pStyle w:val="Intestazione"/>
              <w:widowControl w:val="false"/>
              <w:rPr>
                <w:rFonts w:ascii="Segoe UI" w:hAnsi="Segoe UI" w:cs="Segoe UI"/>
                <w:i/>
                <w:i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- le relazioni specifiche con gli altri partner della Rete SpazioComune nell’ambito del progetto</w:t>
            </w:r>
          </w:p>
          <w:p>
            <w:pPr>
              <w:pStyle w:val="Intestazione"/>
              <w:widowControl w:val="false"/>
              <w:rPr>
                <w:rFonts w:ascii="Segoe UI" w:hAnsi="Segoe UI" w:cs="Segoe UI"/>
                <w:i/>
                <w:i/>
                <w:sz w:val="24"/>
                <w:szCs w:val="24"/>
              </w:rPr>
            </w:pPr>
            <w:r>
              <w:rPr>
                <w:rFonts w:cs="Segoe UI" w:ascii="Segoe UI" w:hAnsi="Segoe UI"/>
                <w:i/>
                <w:sz w:val="24"/>
                <w:szCs w:val="24"/>
              </w:rPr>
            </w:r>
          </w:p>
        </w:tc>
      </w:tr>
    </w:tbl>
    <w:p>
      <w:pPr>
        <w:pStyle w:val="Intestazione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Intestazione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  <w:t>Tabella Spese – Entrate di progetto</w:t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89"/>
        <w:gridCol w:w="4888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Segoe UI" w:hAnsi="Segoe UI" w:cs="Segoe UI"/>
                <w:b/>
                <w:b/>
                <w:sz w:val="24"/>
                <w:szCs w:val="24"/>
              </w:rPr>
            </w:pPr>
            <w:r>
              <w:rPr>
                <w:rFonts w:cs="Segoe UI" w:ascii="Segoe UI" w:hAnsi="Segoe UI"/>
                <w:b/>
                <w:sz w:val="24"/>
                <w:szCs w:val="24"/>
              </w:rPr>
              <w:t>Spese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Segoe UI" w:hAnsi="Segoe UI" w:cs="Segoe UI"/>
                <w:b/>
                <w:b/>
                <w:sz w:val="24"/>
                <w:szCs w:val="24"/>
              </w:rPr>
            </w:pPr>
            <w:r>
              <w:rPr>
                <w:rFonts w:cs="Segoe UI" w:ascii="Segoe UI" w:hAnsi="Segoe UI"/>
                <w:b/>
                <w:sz w:val="24"/>
                <w:szCs w:val="24"/>
              </w:rPr>
              <w:t>Importo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Cs w:val="24"/>
              </w:rPr>
              <w:t>Spese per allestimento degli spazi, arredi e attrezzature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€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Cs w:val="24"/>
              </w:rPr>
              <w:t>Spese per promozione e comunicazione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€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Cs w:val="24"/>
              </w:rPr>
              <w:t>Spese per l’acquisto di beni di consumo e di servizi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€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Cs w:val="24"/>
              </w:rPr>
              <w:t>Spese per la retribuzione del personale dipendente / collaboratori occasionali (massimo 20% delle spese totali)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€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Cs w:val="24"/>
              </w:rPr>
              <w:t>Spese generali (massimo 25% delle spese totali)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€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Segoe UI" w:hAnsi="Segoe UI" w:cs="Segoe UI"/>
                <w:szCs w:val="24"/>
              </w:rPr>
            </w:pPr>
            <w:r>
              <w:rPr>
                <w:rFonts w:cs="Segoe UI" w:ascii="Segoe UI" w:hAnsi="Segoe UI"/>
                <w:szCs w:val="24"/>
              </w:rPr>
              <w:t>Spese per trasferimenti (massimo 5% delle spese totali)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Segoe UI" w:hAnsi="Segoe UI" w:cs="Segoe UI"/>
                <w:b/>
                <w:b/>
                <w:sz w:val="24"/>
                <w:szCs w:val="24"/>
              </w:rPr>
            </w:pPr>
            <w:r>
              <w:rPr>
                <w:rFonts w:cs="Segoe UI" w:ascii="Segoe UI" w:hAnsi="Segoe UI"/>
                <w:b/>
                <w:sz w:val="24"/>
                <w:szCs w:val="24"/>
              </w:rPr>
              <w:t>Totale spese (100 %)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Segoe UI" w:hAnsi="Segoe UI" w:cs="Segoe UI"/>
                <w:b/>
                <w:b/>
                <w:sz w:val="24"/>
                <w:szCs w:val="24"/>
              </w:rPr>
            </w:pPr>
            <w:r>
              <w:rPr>
                <w:rFonts w:cs="Segoe UI" w:ascii="Segoe UI" w:hAnsi="Segoe UI"/>
                <w:b/>
                <w:sz w:val="24"/>
                <w:szCs w:val="24"/>
              </w:rPr>
              <w:t>€</w:t>
            </w:r>
          </w:p>
        </w:tc>
      </w:tr>
    </w:tbl>
    <w:p>
      <w:pPr>
        <w:pStyle w:val="Intestazione"/>
        <w:rPr>
          <w:rFonts w:ascii="Segoe UI" w:hAnsi="Segoe UI" w:cs="Segoe UI"/>
          <w:i/>
          <w:i/>
          <w:sz w:val="24"/>
          <w:szCs w:val="24"/>
        </w:rPr>
      </w:pPr>
      <w:r>
        <w:rPr>
          <w:rFonts w:cs="Segoe UI" w:ascii="Segoe UI" w:hAnsi="Segoe UI"/>
          <w:i/>
          <w:sz w:val="24"/>
          <w:szCs w:val="24"/>
        </w:rPr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89"/>
        <w:gridCol w:w="4888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Segoe UI" w:hAnsi="Segoe UI" w:cs="Segoe UI"/>
                <w:b/>
                <w:b/>
                <w:sz w:val="24"/>
                <w:szCs w:val="24"/>
              </w:rPr>
            </w:pPr>
            <w:r>
              <w:rPr>
                <w:rFonts w:cs="Segoe UI" w:ascii="Segoe UI" w:hAnsi="Segoe UI"/>
                <w:b/>
                <w:sz w:val="24"/>
                <w:szCs w:val="24"/>
              </w:rPr>
              <w:t>Eventuali Entrate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Segoe UI" w:hAnsi="Segoe UI" w:cs="Segoe UI"/>
                <w:b/>
                <w:b/>
                <w:sz w:val="24"/>
                <w:szCs w:val="24"/>
              </w:rPr>
            </w:pPr>
            <w:r>
              <w:rPr>
                <w:rFonts w:cs="Segoe UI" w:ascii="Segoe UI" w:hAnsi="Segoe UI"/>
                <w:b/>
                <w:sz w:val="24"/>
                <w:szCs w:val="24"/>
              </w:rPr>
              <w:t>Importo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€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Segoe UI" w:hAnsi="Segoe UI" w:cs="Segoe UI"/>
                <w:b/>
                <w:b/>
                <w:sz w:val="24"/>
                <w:szCs w:val="24"/>
              </w:rPr>
            </w:pPr>
            <w:r>
              <w:rPr>
                <w:rFonts w:cs="Segoe UI" w:ascii="Segoe UI" w:hAnsi="Segoe UI"/>
                <w:b/>
                <w:sz w:val="24"/>
                <w:szCs w:val="24"/>
              </w:rPr>
              <w:t>Totale entrate (100 %)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Segoe UI" w:hAnsi="Segoe UI" w:cs="Segoe UI"/>
                <w:b/>
                <w:b/>
                <w:sz w:val="24"/>
                <w:szCs w:val="24"/>
              </w:rPr>
            </w:pPr>
            <w:r>
              <w:rPr>
                <w:rFonts w:cs="Segoe UI" w:ascii="Segoe UI" w:hAnsi="Segoe UI"/>
                <w:b/>
                <w:sz w:val="24"/>
                <w:szCs w:val="24"/>
              </w:rPr>
              <w:t>€</w:t>
            </w:r>
          </w:p>
        </w:tc>
      </w:tr>
    </w:tbl>
    <w:p>
      <w:pPr>
        <w:pStyle w:val="Intestazione"/>
        <w:rPr>
          <w:rFonts w:ascii="Segoe UI" w:hAnsi="Segoe UI" w:cs="Segoe UI"/>
          <w:i/>
          <w:i/>
          <w:sz w:val="24"/>
          <w:szCs w:val="24"/>
        </w:rPr>
      </w:pPr>
      <w:r>
        <w:rPr>
          <w:rFonts w:cs="Segoe UI" w:ascii="Segoe UI" w:hAnsi="Segoe UI"/>
          <w:i/>
          <w:sz w:val="24"/>
          <w:szCs w:val="24"/>
        </w:rPr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89"/>
        <w:gridCol w:w="4888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Segoe UI" w:hAnsi="Segoe UI" w:cs="Segoe UI"/>
                <w:b/>
                <w:b/>
                <w:sz w:val="24"/>
                <w:szCs w:val="24"/>
              </w:rPr>
            </w:pPr>
            <w:r>
              <w:rPr>
                <w:rFonts w:cs="Segoe UI" w:ascii="Segoe UI" w:hAnsi="Segoe UI"/>
                <w:b/>
                <w:sz w:val="24"/>
                <w:szCs w:val="24"/>
              </w:rPr>
              <w:t>Contributo Richiesto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Segoe UI" w:hAnsi="Segoe UI" w:cs="Segoe UI"/>
                <w:b/>
                <w:b/>
                <w:sz w:val="24"/>
                <w:szCs w:val="24"/>
              </w:rPr>
            </w:pPr>
            <w:r>
              <w:rPr>
                <w:rFonts w:cs="Segoe UI" w:ascii="Segoe UI" w:hAnsi="Segoe UI"/>
                <w:b/>
                <w:sz w:val="24"/>
                <w:szCs w:val="24"/>
              </w:rPr>
              <w:t>Importo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Segoe UI" w:hAnsi="Segoe UI" w:cs="Segoe UI"/>
                <w:b/>
                <w:b/>
                <w:sz w:val="24"/>
                <w:szCs w:val="24"/>
              </w:rPr>
            </w:pPr>
            <w:r>
              <w:rPr>
                <w:rFonts w:cs="Segoe UI" w:ascii="Segoe UI" w:hAnsi="Segoe UI"/>
                <w:b/>
                <w:sz w:val="24"/>
                <w:szCs w:val="24"/>
              </w:rPr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Segoe UI" w:hAnsi="Segoe UI" w:cs="Segoe UI"/>
                <w:b/>
                <w:b/>
                <w:sz w:val="24"/>
                <w:szCs w:val="24"/>
              </w:rPr>
            </w:pPr>
            <w:r>
              <w:rPr>
                <w:rFonts w:cs="Segoe UI" w:ascii="Segoe UI" w:hAnsi="Segoe UI"/>
                <w:b/>
                <w:sz w:val="24"/>
                <w:szCs w:val="24"/>
              </w:rPr>
              <w:t>€</w:t>
            </w:r>
          </w:p>
        </w:tc>
      </w:tr>
    </w:tbl>
    <w:p>
      <w:pPr>
        <w:pStyle w:val="Intestazione"/>
        <w:rPr>
          <w:rFonts w:ascii="Segoe UI" w:hAnsi="Segoe UI" w:cs="Segoe UI"/>
          <w:i/>
          <w:i/>
          <w:sz w:val="24"/>
          <w:szCs w:val="24"/>
        </w:rPr>
      </w:pPr>
      <w:r>
        <w:rPr>
          <w:rFonts w:cs="Segoe UI" w:ascii="Segoe UI" w:hAnsi="Segoe UI"/>
          <w:i/>
          <w:sz w:val="24"/>
          <w:szCs w:val="24"/>
        </w:rPr>
      </w:r>
    </w:p>
    <w:p>
      <w:pPr>
        <w:pStyle w:val="Intestazione"/>
        <w:jc w:val="both"/>
        <w:rPr>
          <w:b/>
          <w:b/>
          <w:bCs/>
        </w:rPr>
      </w:pPr>
      <w:r>
        <w:rPr>
          <w:rFonts w:cs="Segoe UI" w:ascii="Segoe UI" w:hAnsi="Segoe UI"/>
          <w:b/>
          <w:bCs/>
          <w:sz w:val="24"/>
          <w:szCs w:val="24"/>
        </w:rPr>
        <w:t>In riferimento alle entrate:</w:t>
      </w:r>
    </w:p>
    <w:p>
      <w:pPr>
        <w:pStyle w:val="Intestazione"/>
        <w:jc w:val="center"/>
        <w:rPr>
          <w:rFonts w:ascii="Segoe UI" w:hAnsi="Segoe UI" w:cs="Segoe UI"/>
          <w:b/>
          <w:b/>
          <w:szCs w:val="24"/>
        </w:rPr>
      </w:pPr>
      <w:r>
        <w:rPr>
          <w:rFonts w:cs="Segoe UI" w:ascii="Segoe UI" w:hAnsi="Segoe UI"/>
          <w:b/>
          <w:szCs w:val="24"/>
        </w:rPr>
        <w:t>DICHIARA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720" w:leader="none"/>
        </w:tabs>
        <w:spacing w:before="120" w:after="120"/>
        <w:ind w:left="720" w:hanging="360"/>
        <w:jc w:val="both"/>
        <w:rPr/>
      </w:pPr>
      <w:r>
        <w:rPr>
          <w:rFonts w:cs="Segoe UI" w:ascii="Segoe UI" w:hAnsi="Segoe UI"/>
          <w:sz w:val="24"/>
          <w:szCs w:val="24"/>
        </w:rPr>
        <w:t>di essere beneficiario di altri e ulteriori contributi pubblici e/o privati relativi al progetto presentato (in questo caso specificare l’entità dei contributi nella sezione “Eventuali Entrate” della tabella spese/entrate di progetto)</w:t>
      </w:r>
      <w:r>
        <w:rPr>
          <w:rFonts w:cs="Segoe UI" w:ascii="Segoe UI" w:hAnsi="Segoe UI"/>
          <w:szCs w:val="24"/>
        </w:rPr>
        <w:t xml:space="preserve">; 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720" w:leader="none"/>
        </w:tabs>
        <w:spacing w:before="120" w:after="120"/>
        <w:ind w:left="720" w:hanging="360"/>
        <w:jc w:val="both"/>
        <w:rPr/>
      </w:pPr>
      <w:r>
        <w:rPr>
          <w:rFonts w:cs="Segoe UI" w:ascii="Segoe UI" w:hAnsi="Segoe UI"/>
          <w:sz w:val="24"/>
          <w:szCs w:val="24"/>
        </w:rPr>
        <w:t>di non essere beneficiario di altri e ulteriori contributi pubblici e/o privati relativi al progetto presentato</w:t>
      </w:r>
      <w:r>
        <w:rPr/>
        <w:t>;</w:t>
      </w:r>
    </w:p>
    <w:p>
      <w:pPr>
        <w:pStyle w:val="Intestazione"/>
        <w:jc w:val="both"/>
        <w:rPr>
          <w:rFonts w:ascii="Segoe UI" w:hAnsi="Segoe UI" w:cs="Segoe UI"/>
          <w:sz w:val="24"/>
          <w:szCs w:val="24"/>
          <w:shd w:fill="FFFF00" w:val="clear"/>
        </w:rPr>
      </w:pPr>
      <w:r>
        <w:rPr>
          <w:rFonts w:cs="Segoe UI" w:ascii="Segoe UI" w:hAnsi="Segoe UI"/>
          <w:sz w:val="24"/>
          <w:szCs w:val="24"/>
          <w:shd w:fill="FFFF00" w:val="clear"/>
        </w:rPr>
      </w:r>
    </w:p>
    <w:p>
      <w:pPr>
        <w:pStyle w:val="Intestazione"/>
        <w:rPr>
          <w:b/>
          <w:b/>
          <w:bCs/>
        </w:rPr>
      </w:pPr>
      <w:r>
        <w:rPr>
          <w:rFonts w:cs="Segoe UI" w:ascii="Segoe UI" w:hAnsi="Segoe UI"/>
          <w:b/>
          <w:bCs/>
          <w:szCs w:val="24"/>
        </w:rPr>
        <w:t xml:space="preserve">In riferimento al regime IVA: </w:t>
      </w:r>
    </w:p>
    <w:p>
      <w:pPr>
        <w:pStyle w:val="Intestazione"/>
        <w:jc w:val="center"/>
        <w:rPr>
          <w:rFonts w:ascii="Segoe UI" w:hAnsi="Segoe UI" w:cs="Segoe UI"/>
          <w:b/>
          <w:b/>
          <w:szCs w:val="24"/>
        </w:rPr>
      </w:pPr>
      <w:r>
        <w:rPr>
          <w:rFonts w:cs="Segoe UI" w:ascii="Segoe UI" w:hAnsi="Segoe UI"/>
          <w:b/>
          <w:szCs w:val="24"/>
        </w:rPr>
        <w:t>DICHIARA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720" w:leader="none"/>
        </w:tabs>
        <w:spacing w:before="120" w:after="120"/>
        <w:ind w:left="720" w:hanging="360"/>
        <w:jc w:val="both"/>
        <w:rPr>
          <w:rFonts w:ascii="Segoe UI" w:hAnsi="Segoe UI" w:cs="Segoe UI"/>
          <w:szCs w:val="24"/>
        </w:rPr>
      </w:pPr>
      <w:r>
        <w:rPr>
          <w:rFonts w:cs="Segoe UI" w:ascii="Segoe UI" w:hAnsi="Segoe UI"/>
          <w:szCs w:val="24"/>
        </w:rPr>
        <w:t xml:space="preserve">che l’imposta sul valore aggiunto (IVA) relativa alle spese progettuali </w:t>
      </w:r>
      <w:r>
        <w:rPr>
          <w:rFonts w:cs="Segoe UI" w:ascii="Segoe UI" w:hAnsi="Segoe UI"/>
          <w:szCs w:val="24"/>
          <w:u w:val="single"/>
        </w:rPr>
        <w:t>costituisce un costo</w:t>
      </w:r>
      <w:r>
        <w:rPr>
          <w:rFonts w:cs="Segoe UI" w:ascii="Segoe UI" w:hAnsi="Segoe UI"/>
          <w:szCs w:val="24"/>
        </w:rPr>
        <w:t xml:space="preserve"> in quanto non recuperabile in alcun modo; 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720" w:leader="none"/>
        </w:tabs>
        <w:spacing w:before="120" w:after="120"/>
        <w:ind w:left="720" w:hanging="360"/>
        <w:jc w:val="both"/>
        <w:rPr>
          <w:rFonts w:ascii="Segoe UI" w:hAnsi="Segoe UI" w:cs="Segoe UI"/>
          <w:szCs w:val="24"/>
        </w:rPr>
      </w:pPr>
      <w:r>
        <w:rPr>
          <w:rFonts w:cs="Segoe UI" w:ascii="Segoe UI" w:hAnsi="Segoe UI"/>
          <w:szCs w:val="24"/>
        </w:rPr>
        <w:t xml:space="preserve">che l’imposta sul valore aggiunto (IVA) ) relativa alle spese progettuali </w:t>
      </w:r>
      <w:r>
        <w:rPr>
          <w:rFonts w:cs="Segoe UI" w:ascii="Segoe UI" w:hAnsi="Segoe UI"/>
          <w:szCs w:val="24"/>
          <w:u w:val="single"/>
        </w:rPr>
        <w:t>non costituisce un costo</w:t>
      </w:r>
      <w:r>
        <w:rPr>
          <w:rFonts w:cs="Segoe UI" w:ascii="Segoe UI" w:hAnsi="Segoe UI"/>
          <w:szCs w:val="24"/>
        </w:rPr>
        <w:t xml:space="preserve"> in quanto recuperabile;</w:t>
      </w:r>
    </w:p>
    <w:p>
      <w:pPr>
        <w:pStyle w:val="Normal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Si allega: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Documento di identità in corso di validità</w:t>
      </w:r>
    </w:p>
    <w:p>
      <w:pPr>
        <w:pStyle w:val="Normal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Cesena,  --/--/2024</w:t>
      </w:r>
      <w:bookmarkStart w:id="0" w:name="_GoBack"/>
      <w:bookmarkEnd w:id="0"/>
    </w:p>
    <w:p>
      <w:pPr>
        <w:pStyle w:val="Normal"/>
        <w:jc w:val="right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Firma ______________________________________</w:t>
      </w:r>
    </w:p>
    <w:p>
      <w:pPr>
        <w:pStyle w:val="Normal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Intestazione"/>
        <w:jc w:val="center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  <w:t>Informativa ai sensi dell’Art. 13 del Regolamento (UE) 2016/679 in merito al trattamento dei dati personali raccolti presso l’interessato</w:t>
      </w:r>
    </w:p>
    <w:p>
      <w:pPr>
        <w:pStyle w:val="Intestazione"/>
        <w:jc w:val="center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Titolare del trattamento dati è il Comune di Cesena (FC)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Per tutti i dettagli su questo servizio, inclusi i Tuoi diritti e i dati di contatto del Responsabile della protezione dei dati (R.P.D.-D.P.O.), consulta le informazioni complete fornite dal Titolare sul sito istituzionale www.comune.cesena.fc.it al seguente link: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Segoe UI" w:hAnsi="Segoe UI" w:cs="Segoe UI"/>
          <w:sz w:val="24"/>
          <w:szCs w:val="24"/>
        </w:rPr>
      </w:pPr>
      <w:hyperlink r:id="rId2">
        <w:r>
          <w:rPr>
            <w:rStyle w:val="CollegamentoInternet"/>
            <w:rFonts w:cs="Segoe UI" w:ascii="Segoe UI" w:hAnsi="Segoe UI"/>
            <w:sz w:val="24"/>
            <w:szCs w:val="24"/>
          </w:rPr>
          <w:t>http://www.comune.cesena.fc.it/uffici/serviziamministrativipatrimonio</w:t>
        </w:r>
      </w:hyperlink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oppure presso il Settore Servizi Amministrativi, Partecipazione e Patrimonio, sito a Cesena (FC), 47521, Piazza del Popolo, 10.</w:t>
      </w:r>
    </w:p>
    <w:p>
      <w:pPr>
        <w:pStyle w:val="Normal"/>
        <w:spacing w:before="0" w:after="160"/>
        <w:rPr>
          <w:rFonts w:ascii="Segoe UI" w:hAnsi="Segoe UI" w:cs="Segoe UI"/>
          <w:sz w:val="24"/>
          <w:szCs w:val="24"/>
        </w:rPr>
      </w:pPr>
      <w:r>
        <w:rPr/>
      </w:r>
    </w:p>
    <w:sectPr>
      <w:headerReference w:type="default" r:id="rId3"/>
      <w:footerReference w:type="even" r:id="rId4"/>
      <w:footerReference w:type="default" r:id="rId5"/>
      <w:footerReference w:type="first" r:id="rId6"/>
      <w:type w:val="nextPage"/>
      <w:pgSz w:w="11906" w:h="16838"/>
      <w:pgMar w:left="1134" w:right="1134" w:gutter="0" w:header="568" w:top="851" w:footer="708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  <w:font w:name="@Microsoft JhengHei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3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stroked="f" o:allowincell="f" style="position:absolute;margin-left:238.1pt;margin-top:0.05pt;width:5.6pt;height:13.3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4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5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stroked="f" o:allowincell="f" style="position:absolute;margin-left:238.1pt;margin-top:0.05pt;width:5.6pt;height:13.3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4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ind w:left="-284" w:hanging="0"/>
      <w:jc w:val="center"/>
      <w:rPr/>
    </w:pPr>
    <w:r>
      <w:rPr/>
    </w:r>
  </w:p>
  <w:p>
    <w:pPr>
      <w:pStyle w:val="Intestazione"/>
      <w:ind w:hanging="28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rFonts w:cs="Times New Roman"/>
        <w:color w:val="auto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@Microsoft JhengHei" w:hAnsi="@Microsoft JhengHei" w:cs="@Microsoft JhengHei"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@Microsoft JhengHei" w:hAnsi="@Microsoft JhengHei" w:cs="@Microsoft JhengHei"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8379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paragraph" w:styleId="Titolo6">
    <w:name w:val="Heading 6"/>
    <w:basedOn w:val="Normal"/>
    <w:next w:val="Normal"/>
    <w:link w:val="Titolo6Carattere"/>
    <w:uiPriority w:val="99"/>
    <w:qFormat/>
    <w:locked/>
    <w:rsid w:val="00e22958"/>
    <w:pPr>
      <w:spacing w:lineRule="auto" w:line="240" w:before="240" w:after="60"/>
      <w:outlineLvl w:val="5"/>
    </w:pPr>
    <w:rPr>
      <w:rFonts w:ascii="Times New Roman" w:hAnsi="Times New Roman"/>
      <w:b/>
      <w:bCs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6Carattere" w:customStyle="1">
    <w:name w:val="Titolo 6 Carattere"/>
    <w:basedOn w:val="DefaultParagraphFont"/>
    <w:uiPriority w:val="99"/>
    <w:semiHidden/>
    <w:qFormat/>
    <w:locked/>
    <w:rsid w:val="002c6a13"/>
    <w:rPr>
      <w:rFonts w:ascii="Calibri" w:hAnsi="Calibri" w:cs="Times New Roman"/>
      <w:b/>
      <w:bCs/>
      <w:lang w:eastAsia="en-US"/>
    </w:rPr>
  </w:style>
  <w:style w:type="character" w:styleId="IntestazioneCarattere" w:customStyle="1">
    <w:name w:val="Intestazione Carattere"/>
    <w:basedOn w:val="DefaultParagraphFont"/>
    <w:uiPriority w:val="99"/>
    <w:qFormat/>
    <w:locked/>
    <w:rsid w:val="003e61c1"/>
    <w:rPr>
      <w:rFonts w:cs="Times New Roman"/>
    </w:rPr>
  </w:style>
  <w:style w:type="character" w:styleId="PidipaginaCarattere" w:customStyle="1">
    <w:name w:val="Piè di pagina Carattere"/>
    <w:basedOn w:val="DefaultParagraphFont"/>
    <w:uiPriority w:val="99"/>
    <w:qFormat/>
    <w:locked/>
    <w:rsid w:val="003e61c1"/>
    <w:rPr>
      <w:rFonts w:cs="Times New Roman"/>
    </w:rPr>
  </w:style>
  <w:style w:type="character" w:styleId="CollegamentoInternet">
    <w:name w:val="Hyperlink"/>
    <w:basedOn w:val="DefaultParagraphFont"/>
    <w:uiPriority w:val="99"/>
    <w:rsid w:val="00345f36"/>
    <w:rPr>
      <w:rFonts w:cs="Times New Roman"/>
      <w:color w:val="0563C1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qFormat/>
    <w:rsid w:val="00345f36"/>
    <w:rPr>
      <w:rFonts w:cs="Times New Roman"/>
      <w:color w:val="605E5C"/>
      <w:shd w:fill="E1DFDD" w:val="clear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locked/>
    <w:rsid w:val="00246b12"/>
    <w:rPr>
      <w:rFonts w:ascii="Tahoma" w:hAnsi="Tahoma" w:cs="Tahoma"/>
      <w:sz w:val="16"/>
      <w:szCs w:val="16"/>
    </w:rPr>
  </w:style>
  <w:style w:type="character" w:styleId="CorpotestoCarattere" w:customStyle="1">
    <w:name w:val="Corpo testo Carattere"/>
    <w:basedOn w:val="DefaultParagraphFont"/>
    <w:uiPriority w:val="99"/>
    <w:semiHidden/>
    <w:qFormat/>
    <w:locked/>
    <w:rsid w:val="00f07330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qFormat/>
    <w:rsid w:val="00411f8f"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rsid w:val="00d1134c"/>
    <w:pPr>
      <w:spacing w:lineRule="auto" w:line="240" w:before="0" w:after="0"/>
      <w:jc w:val="both"/>
    </w:pPr>
    <w:rPr>
      <w:rFonts w:ascii="Times New Roman" w:hAnsi="Times New Roman"/>
      <w:b/>
      <w:sz w:val="24"/>
      <w:szCs w:val="20"/>
      <w:lang w:eastAsia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3e61c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rsid w:val="003e61c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246b1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134c"/>
    <w:pPr>
      <w:widowControl w:val="false"/>
      <w:spacing w:lineRule="auto" w:line="240" w:before="0" w:after="0"/>
      <w:ind w:left="113" w:hanging="0"/>
      <w:jc w:val="both"/>
    </w:pPr>
    <w:rPr>
      <w:rFonts w:cs="Calibri"/>
      <w:lang w:val="en-US"/>
    </w:rPr>
  </w:style>
  <w:style w:type="paragraph" w:styleId="LOnormal" w:customStyle="1">
    <w:name w:val="LO-normal"/>
    <w:uiPriority w:val="99"/>
    <w:qFormat/>
    <w:rsid w:val="00d1134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it-IT" w:eastAsia="it-IT" w:bidi="ar-SA"/>
    </w:rPr>
  </w:style>
  <w:style w:type="paragraph" w:styleId="ListParagraph1" w:customStyle="1">
    <w:name w:val="List Paragraph1"/>
    <w:basedOn w:val="Normal"/>
    <w:uiPriority w:val="99"/>
    <w:qFormat/>
    <w:rsid w:val="00cc737b"/>
    <w:pPr>
      <w:widowControl w:val="false"/>
      <w:spacing w:lineRule="auto" w:line="240" w:before="0" w:after="0"/>
      <w:ind w:left="113" w:hanging="0"/>
      <w:jc w:val="both"/>
    </w:pPr>
    <w:rPr>
      <w:rFonts w:cs="Calibri"/>
      <w:lang w:val="en-US"/>
    </w:rPr>
  </w:style>
  <w:style w:type="paragraph" w:styleId="Intestazionetabella" w:customStyle="1">
    <w:name w:val="Intestazione tabella"/>
    <w:basedOn w:val="Normal"/>
    <w:uiPriority w:val="99"/>
    <w:qFormat/>
    <w:rsid w:val="00e22958"/>
    <w:pPr>
      <w:suppressLineNumbers/>
      <w:spacing w:lineRule="auto" w:line="240" w:before="0" w:after="0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ormale1" w:customStyle="1">
    <w:name w:val="Normale1"/>
    <w:uiPriority w:val="99"/>
    <w:qFormat/>
    <w:rsid w:val="00c33c9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it-IT" w:eastAsia="it-IT" w:bidi="ar-SA"/>
    </w:rPr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e22958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mune.cesena.fc.it/uffici/serviziamministrativipatrimonio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Application>LibreOffice/7.4.3.2$Windows_X86_64 LibreOffice_project/1048a8393ae2eeec98dff31b5c133c5f1d08b890</Application>
  <AppVersion>15.0000</AppVersion>
  <Pages>4</Pages>
  <Words>725</Words>
  <Characters>4266</Characters>
  <CharactersWithSpaces>4889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2022-02-04T08:12:00Z</dcterms:created>
  <dc:creator>Alessia Amati</dc:creator>
  <dc:description/>
  <dc:language>it-IT</dc:language>
  <cp:lastModifiedBy/>
  <dcterms:modified xsi:type="dcterms:W3CDTF">2024-01-16T13:16:22Z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