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egoe UI" w:hAnsi="Segoe UI" w:cs="Segoe UI"/>
          <w:b/>
        </w:rPr>
      </w:pPr>
      <w:r>
        <w:rPr>
          <w:rFonts w:cs="Segoe UI" w:ascii="Segoe UI" w:hAnsi="Segoe UI"/>
          <w:b/>
          <w:highlight w:val="yellow"/>
        </w:rPr>
        <w:t>FAC – SIMILE MODULO DI DOMANDA</w:t>
      </w:r>
    </w:p>
    <w:p>
      <w:pPr>
        <w:pStyle w:val="Normal"/>
        <w:spacing w:lineRule="auto" w:line="360"/>
        <w:jc w:val="center"/>
        <w:rPr>
          <w:rFonts w:ascii="Segoe UI" w:hAnsi="Segoe UI" w:cs="Segoe UI"/>
          <w:b/>
        </w:rPr>
      </w:pPr>
      <w:r>
        <w:rPr>
          <w:rFonts w:cs="Segoe UI" w:ascii="Segoe UI" w:hAnsi="Segoe UI"/>
          <w:highlight w:val="yellow"/>
        </w:rPr>
        <w:t xml:space="preserve">Si ricorda che l’invio delle domande dovrà essere effettuato </w:t>
      </w:r>
      <w:r>
        <w:rPr>
          <w:rFonts w:cs="Segoe UI" w:ascii="Segoe UI" w:hAnsi="Segoe UI"/>
          <w:b/>
          <w:highlight w:val="yellow"/>
          <w:u w:val="single"/>
        </w:rPr>
        <w:t>esclusivamente</w:t>
      </w:r>
      <w:r>
        <w:rPr>
          <w:rFonts w:cs="Segoe UI" w:ascii="Segoe UI" w:hAnsi="Segoe UI"/>
          <w:highlight w:val="yellow"/>
        </w:rPr>
        <w:t xml:space="preserve"> con modalità telematica attraverso </w:t>
      </w:r>
      <w:r>
        <w:rPr>
          <w:rFonts w:cs="Segoe UI" w:ascii="Segoe UI" w:hAnsi="Segoe UI"/>
          <w:b/>
          <w:highlight w:val="yellow"/>
        </w:rPr>
        <w:t>la procedura online</w:t>
      </w:r>
      <w:r>
        <w:rPr>
          <w:rFonts w:cs="Segoe UI" w:ascii="Segoe UI" w:hAnsi="Segoe UI"/>
          <w:highlight w:val="yellow"/>
        </w:rPr>
        <w:t xml:space="preserve"> che sarà resa disponibile sul sito web del Comune di Cesena </w:t>
      </w:r>
      <w:r>
        <w:rPr>
          <w:rFonts w:cs="Segoe UI" w:ascii="Segoe UI" w:hAnsi="Segoe UI"/>
          <w:b/>
          <w:highlight w:val="yellow"/>
          <w:u w:val="single"/>
        </w:rPr>
        <w:t>a partire dal 4 MARZO 2024 e fino alle ore 13.00 del 25 MARZO 2024.</w:t>
      </w:r>
      <w:r>
        <w:rPr>
          <w:rFonts w:cs="Segoe UI" w:ascii="Segoe UI" w:hAnsi="Segoe UI"/>
          <w:b/>
        </w:rPr>
        <w:t xml:space="preserve"> </w:t>
      </w:r>
    </w:p>
    <w:p>
      <w:pPr>
        <w:pStyle w:val="Normal"/>
        <w:jc w:val="center"/>
        <w:rPr>
          <w:rFonts w:ascii="Segoe UI" w:hAnsi="Segoe UI" w:cs="Segoe UI"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jc w:val="center"/>
        <w:rPr>
          <w:rFonts w:ascii="Segoe UI" w:hAnsi="Segoe UI" w:cs="Segoe UI"/>
        </w:rPr>
      </w:pPr>
      <w:bookmarkStart w:id="0" w:name="_GoBack"/>
      <w:bookmarkEnd w:id="0"/>
      <w:r>
        <w:rPr>
          <w:rFonts w:cs="Segoe UI" w:ascii="Segoe UI" w:hAnsi="Segoe UI"/>
          <w:b/>
        </w:rPr>
        <w:t>AVVISO PUBBLICO PER LA CONCESSIONE DI CONTRIBUTI PER PROGETTI NEI QUARTIERI E NELLE SCUOLE PER L’INFANZIA, PRIMARIE E SECONDARIE DI I GRADO STATALI</w:t>
      </w:r>
      <w:r>
        <w:rPr>
          <w:rFonts w:cs="Segoe UI" w:ascii="Segoe UI" w:hAnsi="Segoe UI"/>
        </w:rPr>
        <w:t xml:space="preserve"> 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</w:rPr>
        <w:t>Il sottoscritto</w:t>
      </w:r>
    </w:p>
    <w:tbl>
      <w:tblPr>
        <w:tblW w:w="97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02"/>
        <w:gridCol w:w="6975"/>
      </w:tblGrid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Nome e Cognome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Nato a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In data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Titolo6"/>
        <w:spacing w:lineRule="auto" w:line="360"/>
        <w:jc w:val="center"/>
        <w:rPr>
          <w:rFonts w:ascii="Segoe UI" w:hAnsi="Segoe UI" w:cs="Segoe UI"/>
          <w:b w:val="false"/>
          <w:bCs w:val="false"/>
        </w:rPr>
      </w:pPr>
      <w:r>
        <w:rPr>
          <w:rFonts w:cs="Segoe UI" w:ascii="Segoe UI" w:hAnsi="Segoe UI"/>
          <w:b w:val="false"/>
          <w:bCs w:val="false"/>
        </w:rPr>
        <w:t xml:space="preserve">in qualità di Legale rappresentate del soggetto </w:t>
      </w:r>
    </w:p>
    <w:p>
      <w:pPr>
        <w:pStyle w:val="Normal"/>
        <w:rPr>
          <w:b/>
          <w:lang w:eastAsia="it-IT"/>
        </w:rPr>
      </w:pPr>
      <w:r>
        <w:rPr>
          <w:b/>
          <w:lang w:eastAsia="it-IT"/>
        </w:rPr>
        <w:t>TIPOLOGIA:</w:t>
      </w:r>
    </w:p>
    <w:p>
      <w:pPr>
        <w:pStyle w:val="Normal"/>
        <w:rPr>
          <w:b/>
          <w:lang w:eastAsia="it-IT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2">
                <wp:simplePos x="0" y="0"/>
                <wp:positionH relativeFrom="column">
                  <wp:posOffset>60960</wp:posOffset>
                </wp:positionH>
                <wp:positionV relativeFrom="paragraph">
                  <wp:posOffset>55880</wp:posOffset>
                </wp:positionV>
                <wp:extent cx="114300" cy="90805"/>
                <wp:effectExtent l="635" t="635" r="635" b="635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white" stroked="t" o:allowincell="f" style="position:absolute;margin-left:4.8pt;margin-top:4.4pt;width:8.95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lang w:eastAsia="it-IT"/>
        </w:rPr>
        <w:tab/>
      </w:r>
      <w:r>
        <w:rPr>
          <w:b/>
          <w:lang w:eastAsia="it-IT"/>
        </w:rPr>
        <w:t>ASSOCIAZIONE</w:t>
      </w:r>
    </w:p>
    <w:p>
      <w:pPr>
        <w:pStyle w:val="Normal"/>
        <w:tabs>
          <w:tab w:val="left" w:pos="708" w:leader="none"/>
          <w:tab w:val="left" w:pos="1395" w:leader="none"/>
        </w:tabs>
        <w:rPr>
          <w:lang w:eastAsia="it-IT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3">
                <wp:simplePos x="0" y="0"/>
                <wp:positionH relativeFrom="column">
                  <wp:posOffset>470535</wp:posOffset>
                </wp:positionH>
                <wp:positionV relativeFrom="paragraph">
                  <wp:posOffset>60325</wp:posOffset>
                </wp:positionV>
                <wp:extent cx="114300" cy="90805"/>
                <wp:effectExtent l="635" t="635" r="635" b="635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path="m0,0l-2147483645,0l-2147483645,-2147483646l0,-2147483646xe" fillcolor="white" stroked="t" o:allowincell="f" style="position:absolute;margin-left:37.05pt;margin-top:4.75pt;width:8.95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lang w:eastAsia="it-IT"/>
        </w:rPr>
        <w:tab/>
        <w:tab/>
      </w:r>
      <w:r>
        <w:rPr>
          <w:rFonts w:cs="Segoe UI" w:ascii="Segoe UI" w:hAnsi="Segoe UI"/>
        </w:rPr>
        <w:t xml:space="preserve">Enti del Terzo Settore (ETS), così come indicati all’art. 4, co.1, del D.Lgs. n.117/2017 </w:t>
        <w:tab/>
        <w:tab/>
        <w:t>“Codice del Terzo Settore”</w:t>
      </w:r>
    </w:p>
    <w:p>
      <w:pPr>
        <w:pStyle w:val="Normal"/>
        <w:tabs>
          <w:tab w:val="left" w:pos="708" w:leader="none"/>
          <w:tab w:val="left" w:pos="1395" w:leader="none"/>
        </w:tabs>
        <w:rPr>
          <w:lang w:eastAsia="it-IT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4">
                <wp:simplePos x="0" y="0"/>
                <wp:positionH relativeFrom="column">
                  <wp:posOffset>461010</wp:posOffset>
                </wp:positionH>
                <wp:positionV relativeFrom="paragraph">
                  <wp:posOffset>37465</wp:posOffset>
                </wp:positionV>
                <wp:extent cx="114300" cy="90805"/>
                <wp:effectExtent l="635" t="635" r="635" b="635"/>
                <wp:wrapNone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path="m0,0l-2147483645,0l-2147483645,-2147483646l0,-2147483646xe" fillcolor="white" stroked="t" o:allowincell="f" style="position:absolute;margin-left:36.3pt;margin-top:2.95pt;width:8.95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lang w:eastAsia="it-IT"/>
        </w:rPr>
        <w:tab/>
        <w:tab/>
      </w:r>
      <w:r>
        <w:rPr>
          <w:rFonts w:cs="Segoe UI" w:ascii="Segoe UI" w:hAnsi="Segoe UI"/>
        </w:rPr>
        <w:t xml:space="preserve">Associazioni sportive dilettantistiche di cui all’articolo 2 del D.Lgs 28 febbraio 2021, </w:t>
        <w:tab/>
        <w:tab/>
        <w:t>n. 36, iscritte al registro nazionale delle Associazioni sportive dilettantistiche</w:t>
      </w:r>
    </w:p>
    <w:p>
      <w:pPr>
        <w:pStyle w:val="Normal"/>
        <w:tabs>
          <w:tab w:val="left" w:pos="708" w:leader="none"/>
          <w:tab w:val="left" w:pos="1395" w:leader="none"/>
        </w:tabs>
        <w:rPr>
          <w:rFonts w:ascii="Segoe UI" w:hAnsi="Segoe UI" w:cs="Segoe UI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5">
                <wp:simplePos x="0" y="0"/>
                <wp:positionH relativeFrom="column">
                  <wp:posOffset>441960</wp:posOffset>
                </wp:positionH>
                <wp:positionV relativeFrom="paragraph">
                  <wp:posOffset>10795</wp:posOffset>
                </wp:positionV>
                <wp:extent cx="114300" cy="90805"/>
                <wp:effectExtent l="635" t="635" r="635" b="635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path="m0,0l-2147483645,0l-2147483645,-2147483646l0,-2147483646xe" fillcolor="white" stroked="t" o:allowincell="f" style="position:absolute;margin-left:34.8pt;margin-top:0.85pt;width:8.95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6">
                <wp:simplePos x="0" y="0"/>
                <wp:positionH relativeFrom="column">
                  <wp:posOffset>451485</wp:posOffset>
                </wp:positionH>
                <wp:positionV relativeFrom="paragraph">
                  <wp:posOffset>1287145</wp:posOffset>
                </wp:positionV>
                <wp:extent cx="114300" cy="90805"/>
                <wp:effectExtent l="635" t="635" r="635" b="635"/>
                <wp:wrapNone/>
                <wp:docPr id="5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path="m0,0l-2147483645,0l-2147483645,-2147483646l0,-2147483646xe" fillcolor="white" stroked="t" o:allowincell="f" style="position:absolute;margin-left:35.55pt;margin-top:101.35pt;width:8.95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lang w:eastAsia="it-IT"/>
        </w:rPr>
        <w:tab/>
        <w:tab/>
      </w:r>
      <w:r>
        <w:rPr>
          <w:rFonts w:cs="Segoe UI" w:ascii="Segoe UI" w:hAnsi="Segoe UI"/>
        </w:rPr>
        <w:t xml:space="preserve">Parrocchie e altri enti ecclesiastici della Chiesa cattolica, nonché alle altre confessioni </w:t>
        <w:tab/>
        <w:tab/>
        <w:t xml:space="preserve">religiose con le quali lo Stato ha stipulato un'intesa ai sensi dell'articolo 8, terzo </w:t>
        <w:tab/>
        <w:tab/>
        <w:tab/>
        <w:t xml:space="preserve">comma, della Costituzione, presenti sul territorio comunale per l'organizzazione di </w:t>
        <w:tab/>
        <w:tab/>
        <w:t xml:space="preserve">iniziative volte all'integrazione sociale e culturale, che si ritengano particolarmente </w:t>
        <w:tab/>
        <w:tab/>
        <w:t xml:space="preserve">rilevanti per il carattere educativo rivestito e che abbiano sede nel Comune di </w:t>
        <w:tab/>
        <w:tab/>
        <w:tab/>
        <w:t>Cesena</w:t>
      </w:r>
    </w:p>
    <w:p>
      <w:pPr>
        <w:pStyle w:val="Normal"/>
        <w:tabs>
          <w:tab w:val="left" w:pos="708" w:leader="none"/>
          <w:tab w:val="left" w:pos="1395" w:leader="none"/>
        </w:tabs>
        <w:rPr>
          <w:rFonts w:ascii="Segoe UI" w:hAnsi="Segoe UI" w:cs="Segoe UI"/>
        </w:rPr>
      </w:pPr>
      <w:r>
        <w:rPr>
          <w:lang w:eastAsia="it-IT"/>
        </w:rPr>
        <w:tab/>
        <w:tab/>
      </w:r>
      <w:r>
        <w:rPr>
          <w:rFonts w:cs="Segoe UI" w:ascii="Segoe UI" w:hAnsi="Segoe UI"/>
        </w:rPr>
        <w:t xml:space="preserve">Enti di diritto privato di cui all’art. 14 e seguenti del Codice Civile che svolgono </w:t>
        <w:tab/>
        <w:tab/>
        <w:tab/>
        <w:t xml:space="preserve">un’attività diretta a soddisfare interessi morali, culturali, sportivi, socio-assistenziali, </w:t>
        <w:tab/>
        <w:tab/>
        <w:t xml:space="preserve">ricreativi e ambientali, anche ai non soci od iscritti, e il cui atto costitutivo o statuto </w:t>
        <w:tab/>
        <w:tab/>
        <w:t xml:space="preserve">preveda: l’assenza di scopo di lucro; regole democratiche di organizzazione interna; </w:t>
        <w:tab/>
        <w:tab/>
        <w:t xml:space="preserve">l’ammissione di nuovi soci o aderenti; l’elettività e gratuità delle cariche associative e </w:t>
        <w:tab/>
        <w:tab/>
        <w:t>delle prestazioni degli aderenti; l’obbligo di formazione del bilancio.</w:t>
      </w:r>
    </w:p>
    <w:p>
      <w:pPr>
        <w:pStyle w:val="Normal"/>
        <w:rPr>
          <w:b/>
          <w:lang w:eastAsia="it-IT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7">
                <wp:simplePos x="0" y="0"/>
                <wp:positionH relativeFrom="column">
                  <wp:posOffset>13335</wp:posOffset>
                </wp:positionH>
                <wp:positionV relativeFrom="paragraph">
                  <wp:posOffset>31750</wp:posOffset>
                </wp:positionV>
                <wp:extent cx="114300" cy="90805"/>
                <wp:effectExtent l="635" t="635" r="635" b="635"/>
                <wp:wrapNone/>
                <wp:docPr id="6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" path="m0,0l-2147483645,0l-2147483645,-2147483646l0,-2147483646xe" fillcolor="white" stroked="t" o:allowincell="f" style="position:absolute;margin-left:1.05pt;margin-top:2.5pt;width:8.95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lang w:eastAsia="it-IT"/>
        </w:rPr>
        <w:tab/>
      </w:r>
      <w:r>
        <w:rPr>
          <w:b/>
          <w:lang w:eastAsia="it-IT"/>
        </w:rPr>
        <w:t>SCUOLA</w:t>
      </w:r>
    </w:p>
    <w:p>
      <w:pPr>
        <w:pStyle w:val="Normal"/>
        <w:tabs>
          <w:tab w:val="left" w:pos="708" w:leader="none"/>
          <w:tab w:val="left" w:pos="1395" w:leader="none"/>
        </w:tabs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708" w:leader="none"/>
          <w:tab w:val="left" w:pos="1395" w:leader="none"/>
        </w:tabs>
        <w:rPr>
          <w:lang w:eastAsia="it-IT"/>
        </w:rPr>
      </w:pPr>
      <w:r>
        <w:rPr>
          <w:b/>
          <w:highlight w:val="yellow"/>
          <w:lang w:eastAsia="it-IT"/>
        </w:rPr>
        <w:t>SOLO PER LE ASSOCIAZIONI</w:t>
      </w:r>
      <w:r>
        <w:rPr>
          <w:highlight w:val="yellow"/>
          <w:lang w:eastAsia="it-IT"/>
        </w:rPr>
        <w:t>:</w:t>
      </w:r>
    </w:p>
    <w:tbl>
      <w:tblPr>
        <w:tblW w:w="97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02"/>
        <w:gridCol w:w="6975"/>
      </w:tblGrid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Denominazione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Sede legale (o operativa) nel Comune di Cesena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i/>
                <w:iCs/>
              </w:rPr>
              <w:t>(Via – N. – CAP – Comune di – Prov.)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Codice fiscale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p. iva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Telefono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PEC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e-mail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Cs/>
        </w:rPr>
      </w:pPr>
      <w:r>
        <w:rPr>
          <w:rFonts w:cs="Segoe UI" w:ascii="Segoe UI" w:hAnsi="Segoe UI"/>
          <w:b/>
          <w:bCs/>
        </w:rPr>
        <w:t>CHIEDE</w:t>
      </w:r>
    </w:p>
    <w:p>
      <w:pPr>
        <w:pStyle w:val="Normal"/>
        <w:spacing w:lineRule="auto" w:line="36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 xml:space="preserve">di partecipare alla procedura di cui all’oggetto da realizzarsi presso il Quartiere </w:t>
      </w:r>
      <w:r>
        <w:rPr>
          <w:rFonts w:cs="Segoe UI" w:ascii="Segoe UI" w:hAnsi="Segoe UI"/>
          <w:b/>
        </w:rPr>
        <w:t>(</w:t>
      </w:r>
      <w:r>
        <w:rPr>
          <w:rFonts w:cs="Segoe UI" w:ascii="Segoe UI" w:hAnsi="Segoe UI"/>
          <w:b/>
          <w:u w:val="single"/>
        </w:rPr>
        <w:t>scegliere un solo Quartiere</w:t>
      </w:r>
      <w:r>
        <w:rPr>
          <w:rFonts w:cs="Segoe UI" w:ascii="Segoe UI" w:hAnsi="Segoe UI"/>
          <w:b/>
        </w:rPr>
        <w:t>):</w:t>
      </w:r>
    </w:p>
    <w:p>
      <w:pPr>
        <w:pStyle w:val="Normal"/>
        <w:spacing w:lineRule="auto" w:line="360"/>
        <w:rPr>
          <w:rFonts w:ascii="Segoe UI" w:hAnsi="Segoe UI" w:cs="Segoe UI"/>
        </w:rPr>
      </w:pP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CENTRO URBANO</w:t>
        <w:tab/>
        <w:tab/>
      </w: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CESUOLA</w:t>
        <w:tab/>
        <w:tab/>
      </w: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FIORENZUOLA</w:t>
        <w:tab/>
        <w:tab/>
      </w: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CERVESE SUD</w:t>
      </w:r>
    </w:p>
    <w:p>
      <w:pPr>
        <w:pStyle w:val="Normal"/>
        <w:spacing w:lineRule="auto" w:line="360"/>
        <w:rPr>
          <w:rFonts w:ascii="Segoe UI" w:hAnsi="Segoe UI" w:cs="Segoe UI"/>
        </w:rPr>
      </w:pP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OLTRE SAVIO</w:t>
        <w:tab/>
        <w:tab/>
      </w: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VALLE SAVIO</w:t>
        <w:tab/>
      </w: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 xml:space="preserve"> BORELLO</w:t>
        <w:tab/>
        <w:tab/>
        <w:tab/>
      </w: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RUBICONE</w:t>
        <w:tab/>
      </w:r>
    </w:p>
    <w:p>
      <w:pPr>
        <w:pStyle w:val="Normal"/>
        <w:spacing w:lineRule="auto" w:line="360"/>
        <w:rPr>
          <w:rFonts w:ascii="Segoe UI" w:hAnsi="Segoe UI" w:cs="Segoe UI"/>
        </w:rPr>
      </w:pP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AL MARE</w:t>
        <w:tab/>
        <w:tab/>
        <w:tab/>
      </w: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CERVESE NORD</w:t>
        <w:tab/>
      </w: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RAVENNATE</w:t>
        <w:tab/>
        <w:tab/>
      </w:r>
      <w:r>
        <w:rPr>
          <w:rFonts w:eastAsia="Symbol" w:cs="Symbol" w:ascii="Symbol" w:hAnsi="Symbol"/>
          <w:b/>
          <w:bCs/>
        </w:rPr>
        <w:sym w:font="Symbol" w:char="f0f0"/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DISMANO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b/>
          <w:highlight w:val="yellow"/>
          <w:lang w:eastAsia="it-IT"/>
        </w:rPr>
      </w:pPr>
      <w:r>
        <w:rPr>
          <w:b/>
          <w:highlight w:val="yellow"/>
          <w:lang w:eastAsia="it-IT"/>
        </w:rPr>
        <w:t>SOLO PER LE SCUOLE:</w:t>
      </w:r>
    </w:p>
    <w:tbl>
      <w:tblPr>
        <w:tblW w:w="97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02"/>
        <w:gridCol w:w="6975"/>
      </w:tblGrid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Denominazione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Sede legale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i/>
                <w:iCs/>
              </w:rPr>
              <w:t>(Via – N. – CAP – Comune di – Prov.)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Codice fiscale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p. iva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Telefono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PEC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e-mail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Cs/>
        </w:rPr>
      </w:pPr>
      <w:r>
        <w:rPr>
          <w:rFonts w:cs="Segoe UI" w:ascii="Segoe UI" w:hAnsi="Segoe UI"/>
          <w:b/>
          <w:bCs/>
        </w:rPr>
        <w:t>CHIEDE</w:t>
      </w:r>
    </w:p>
    <w:p>
      <w:pPr>
        <w:pStyle w:val="Normal"/>
        <w:spacing w:lineRule="auto" w:line="36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di partecipare alla procedura di cui all’oggetto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highlight w:val="yellow"/>
        </w:rPr>
        <w:t>Per Associazioni e Scuole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b/>
          <w:bCs/>
        </w:rPr>
        <w:t>DICHIARA</w:t>
      </w:r>
      <w:r>
        <w:rPr>
          <w:highlight w:val="yellow"/>
        </w:rPr>
        <w:t xml:space="preserve"> 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sotto la propria responsabilità, consapevole della propria responsabilità penale in caso di dichiarazioni mendaci, ai sensi e per gli effetti degli artt. 75 e 76 del D.P.R. 28 dicembre 2000, n. 445: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di aver preso visione integralmente dell’Avviso in oggetto;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di avere sede legale o operativa presso il Comune di Cesena;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24"/>
          <w:szCs w:val="24"/>
          <w:lang w:eastAsia="ar-SA"/>
        </w:rPr>
        <w:t xml:space="preserve">che il soggetto rappresentato </w:t>
      </w:r>
      <w:r>
        <w:rPr>
          <w:rFonts w:cs="Segoe UI" w:ascii="Segoe UI" w:hAnsi="Segoe UI"/>
          <w:sz w:val="24"/>
          <w:szCs w:val="24"/>
        </w:rPr>
        <w:t>non incorre in alcuna delle cause di esclusione previste dagli articoli 94 e 95 del D. Lgs. n. 36/2023 e ss.mm.ii.;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  <w:bCs/>
        </w:rPr>
        <w:t>di essere in</w:t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</w:rPr>
        <w:t>possesso di tutti i requisiti di carattere generale di moralità professionale e di capacità a contrarre con la pubblica amministrazione previsti dalle normative vigenti;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di avere tra i propri fini istituzionali, quello di operare in un settore d'intervento coerente con l'oggetto dell’avviso pubblico;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che non sussistono ipotesi di conflitto di interesse, di cui alla Legge n. 241/1990 e ss.mm.ii.;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di non aver concluso contratti di lavoro subordinato o autonomo o aver attribuito incarichi a ex dipendenti o incaricati del Comune di Cesena (nel triennio successivo alla loro cessazione del rapporto) che hanno esercitato poteri autoritativi o negoziali nei confronti del soggetto richiedente per conto del Comune di Cesena negli ultimi tre anni di servizio;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di autorizzare il Dirigente del Settore servizi amministrativi, partecipazione e patrimonio, quale Responsabile del trattamento dati, al trattamento dei dati relativi all’Ente dal sottoscritto rappresentato, unicamente ai fini dell’espletamento della presente procedura;</w:t>
      </w:r>
    </w:p>
    <w:p>
      <w:pPr>
        <w:pStyle w:val="Normal"/>
        <w:jc w:val="center"/>
        <w:rPr>
          <w:rFonts w:ascii="Segoe UI" w:hAnsi="Segoe UI" w:cs="Segoe UI"/>
          <w:b/>
        </w:rPr>
      </w:pPr>
      <w:r>
        <w:rPr>
          <w:rFonts w:cs="Segoe UI" w:ascii="Segoe UI" w:hAnsi="Segoe UI"/>
          <w:b/>
        </w:rPr>
        <w:t>E SI IMPEGNA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a utilizzare l’eventuale contributo erogato solo ed esclusivamente per il progetto per il quale viene presentata richiesta;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a comunicare tempestivamente al Comune di Cesena eventuali modifiche o variazioni ai requisiti soggettivi intervenuti successivamente alla data di inoltro della domanda.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 xml:space="preserve">ad osservare, per le parti strettamente riconducibili alla procedura in argomento, le disposizioni di cui al vigente Codice di Comportamento del Comune di Cesena.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pacing w:lineRule="auto" w:line="360"/>
        <w:jc w:val="center"/>
        <w:rPr>
          <w:rFonts w:ascii="Segoe UI" w:hAnsi="Segoe UI" w:cs="Segoe UI"/>
          <w:b/>
          <w:bCs/>
        </w:rPr>
      </w:pPr>
      <w:r>
        <w:rPr>
          <w:rFonts w:cs="Segoe UI" w:ascii="Segoe UI" w:hAnsi="Segoe UI"/>
          <w:b/>
          <w:bCs/>
        </w:rPr>
        <w:t>SCHEDA PROGETTUALE</w:t>
      </w:r>
    </w:p>
    <w:p>
      <w:pPr>
        <w:pStyle w:val="Normal"/>
        <w:spacing w:lineRule="auto" w:line="360"/>
        <w:rPr>
          <w:rFonts w:ascii="Segoe UI" w:hAnsi="Segoe UI" w:cs="Segoe UI"/>
        </w:rPr>
      </w:pPr>
      <w:r>
        <w:rPr>
          <w:rFonts w:cs="Segoe UI" w:ascii="Segoe UI" w:hAnsi="Segoe UI"/>
          <w:b/>
          <w:bCs/>
        </w:rPr>
        <w:t xml:space="preserve">Titolo del progetto </w:t>
      </w:r>
      <w:r>
        <w:rPr>
          <w:rFonts w:cs="Segoe UI" w:ascii="Segoe UI" w:hAnsi="Segoe UI"/>
        </w:rPr>
        <w:t>____________________________________________________________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cs="Segoe UI" w:ascii="Segoe UI" w:hAnsi="Segoe UI"/>
                <w:b/>
              </w:rPr>
              <w:t>DESCRIZIONE DEL PROGETTO</w:t>
            </w:r>
            <w:r>
              <w:rPr>
                <w:rFonts w:ascii="Times New Roman" w:hAnsi="Times New Roman"/>
                <w:b/>
              </w:rPr>
              <w:t xml:space="preserve">  (max 3000 caratteri spazi inclusi)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i/>
                <w:i/>
              </w:rPr>
            </w:pPr>
            <w:r>
              <w:rPr>
                <w:rFonts w:cs="Segoe UI" w:ascii="Segoe UI" w:hAnsi="Segoe UI"/>
                <w:i/>
              </w:rPr>
              <w:t>( Descrizione del progetto indicando chiaramente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rPr>
                <w:rFonts w:ascii="Segoe UI" w:hAnsi="Segoe UI" w:cs="Segoe UI"/>
                <w:i/>
                <w:i/>
              </w:rPr>
            </w:pPr>
            <w:r>
              <w:rPr>
                <w:rFonts w:cs="Segoe UI" w:ascii="Segoe UI" w:hAnsi="Segoe UI"/>
                <w:i/>
              </w:rPr>
              <w:t>obiettivi progettuali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rPr>
                <w:rFonts w:ascii="Segoe UI" w:hAnsi="Segoe UI" w:cs="Segoe UI"/>
                <w:i/>
                <w:i/>
              </w:rPr>
            </w:pPr>
            <w:r>
              <w:rPr>
                <w:rFonts w:cs="Segoe UI" w:ascii="Segoe UI" w:hAnsi="Segoe UI"/>
                <w:i/>
              </w:rPr>
              <w:t>azioni/iniziative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rPr>
                <w:rFonts w:ascii="Segoe UI" w:hAnsi="Segoe UI" w:cs="Segoe UI"/>
                <w:i/>
                <w:i/>
              </w:rPr>
            </w:pPr>
            <w:r>
              <w:rPr>
                <w:rFonts w:cs="Segoe UI" w:ascii="Segoe UI" w:hAnsi="Segoe UI"/>
                <w:i/>
              </w:rPr>
              <w:t>crono-programma o indicazione dei periodi di svolgimento dell’attività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rPr>
                <w:rFonts w:ascii="Segoe UI" w:hAnsi="Segoe UI" w:cs="Segoe UI"/>
                <w:i/>
                <w:i/>
              </w:rPr>
            </w:pPr>
            <w:r>
              <w:rPr>
                <w:rFonts w:cs="Segoe UI" w:ascii="Segoe UI" w:hAnsi="Segoe UI"/>
                <w:i/>
              </w:rPr>
              <w:t>risultati attesi)</w:t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i/>
          <w:i/>
        </w:rPr>
      </w:pPr>
      <w:r>
        <w:rPr>
          <w:rFonts w:cs="Segoe UI" w:ascii="Segoe UI" w:hAnsi="Segoe UI"/>
          <w:i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szCs w:val="18"/>
              </w:rPr>
            </w:pPr>
            <w:r>
              <w:rPr>
                <w:rFonts w:cs="Segoe UI" w:ascii="Segoe UI" w:hAnsi="Segoe UI"/>
                <w:b/>
              </w:rPr>
              <w:t xml:space="preserve">COINVOLGIMENTO E VALORIZZAZIONE DELLA COMUNITÀ DI RIFERIMENTO </w:t>
            </w:r>
            <w:r>
              <w:rPr>
                <w:rFonts w:ascii="Times New Roman" w:hAnsi="Times New Roman"/>
                <w:b/>
              </w:rPr>
              <w:t>(max 1000 caratteri spazi inclusi)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Segoe UI" w:hAnsi="Segoe UI" w:cs="Segoe UI"/>
                <w:i/>
                <w:i/>
              </w:rPr>
            </w:pPr>
            <w:r>
              <w:rPr>
                <w:rFonts w:cs="Segoe UI" w:ascii="Segoe UI" w:hAnsi="Segoe UI"/>
                <w:i/>
              </w:rPr>
              <w:t>(Descrizione delle modalità e delle azioni di coinvolgimento della comunità di riferimento)</w:t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</w:r>
          </w:p>
          <w:p>
            <w:pPr>
              <w:pStyle w:val="Intestazione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bCs/>
        </w:rPr>
      </w:pPr>
      <w:r>
        <w:rPr>
          <w:rFonts w:cs="Segoe UI" w:ascii="Segoe UI" w:hAnsi="Segoe UI"/>
          <w:bCs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Cs/>
              </w:rPr>
            </w:pPr>
            <w:r>
              <w:rPr>
                <w:rFonts w:cs="Segoe UI" w:ascii="Segoe UI" w:hAnsi="Segoe UI"/>
                <w:b/>
                <w:bCs/>
              </w:rPr>
              <w:t>TOTALE DELLE SPESE DI PROGETTO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jc w:val="both"/>
              <w:rPr>
                <w:rFonts w:ascii="Segoe UI" w:hAnsi="Segoe UI" w:cs="Segoe UI"/>
                <w:bCs/>
              </w:rPr>
            </w:pPr>
            <w:r>
              <w:rPr>
                <w:rFonts w:cs="Segoe UI" w:ascii="Segoe UI" w:hAnsi="Segoe UI"/>
                <w:bCs/>
              </w:rPr>
            </w:r>
          </w:p>
          <w:p>
            <w:pPr>
              <w:pStyle w:val="Intestazione"/>
              <w:widowControl w:val="false"/>
              <w:rPr>
                <w:rFonts w:ascii="Segoe UI" w:hAnsi="Segoe UI" w:cs="Segoe UI"/>
                <w:bCs/>
              </w:rPr>
            </w:pPr>
            <w:r>
              <w:rPr>
                <w:rFonts w:cs="Segoe UI" w:ascii="Segoe UI" w:hAnsi="Segoe UI"/>
                <w:bCs/>
              </w:rPr>
              <w:t>valore numerico…</w:t>
            </w:r>
          </w:p>
          <w:p>
            <w:pPr>
              <w:pStyle w:val="Intestazione"/>
              <w:widowControl w:val="false"/>
              <w:rPr>
                <w:rFonts w:ascii="Segoe UI" w:hAnsi="Segoe UI" w:cs="Segoe UI"/>
                <w:bCs/>
              </w:rPr>
            </w:pPr>
            <w:r>
              <w:rPr>
                <w:rFonts w:cs="Segoe UI" w:ascii="Segoe UI" w:hAnsi="Segoe UI"/>
                <w:bCs/>
              </w:rPr>
            </w:r>
          </w:p>
        </w:tc>
      </w:tr>
    </w:tbl>
    <w:p>
      <w:pPr>
        <w:pStyle w:val="Normal"/>
        <w:rPr>
          <w:rFonts w:ascii="Segoe UI" w:hAnsi="Segoe UI" w:cs="Segoe UI"/>
          <w:bCs/>
        </w:rPr>
      </w:pPr>
      <w:r>
        <w:rPr>
          <w:rFonts w:cs="Segoe UI" w:ascii="Segoe UI" w:hAnsi="Segoe UI"/>
          <w:bCs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/>
                <w:bCs/>
              </w:rPr>
            </w:pPr>
            <w:r>
              <w:rPr>
                <w:rFonts w:cs="Segoe UI" w:ascii="Segoe UI" w:hAnsi="Segoe UI"/>
                <w:b/>
                <w:bCs/>
              </w:rPr>
              <w:t>CONTRIBUTO RICHIESTO  (max 70% del totale spese di progetto)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testazione"/>
              <w:widowControl w:val="false"/>
              <w:rPr>
                <w:rFonts w:ascii="Segoe UI" w:hAnsi="Segoe UI" w:cs="Segoe UI"/>
                <w:bCs/>
              </w:rPr>
            </w:pPr>
            <w:r>
              <w:rPr>
                <w:rFonts w:cs="Segoe UI" w:ascii="Segoe UI" w:hAnsi="Segoe UI"/>
                <w:bCs/>
              </w:rPr>
            </w:r>
          </w:p>
          <w:p>
            <w:pPr>
              <w:pStyle w:val="Intestazione"/>
              <w:widowControl w:val="false"/>
              <w:rPr>
                <w:rFonts w:ascii="Segoe UI" w:hAnsi="Segoe UI" w:cs="Segoe UI"/>
                <w:bCs/>
              </w:rPr>
            </w:pPr>
            <w:r>
              <w:rPr>
                <w:rFonts w:cs="Segoe UI" w:ascii="Segoe UI" w:hAnsi="Segoe UI"/>
                <w:bCs/>
              </w:rPr>
              <w:t>valore numerico…</w:t>
            </w:r>
          </w:p>
          <w:p>
            <w:pPr>
              <w:pStyle w:val="Intestazione"/>
              <w:widowControl w:val="false"/>
              <w:rPr>
                <w:rFonts w:ascii="Segoe UI" w:hAnsi="Segoe UI" w:cs="Segoe UI"/>
                <w:bCs/>
              </w:rPr>
            </w:pPr>
            <w:r>
              <w:rPr>
                <w:rFonts w:cs="Segoe UI" w:ascii="Segoe UI" w:hAnsi="Segoe UI"/>
                <w:bCs/>
              </w:rPr>
            </w:r>
          </w:p>
        </w:tc>
      </w:tr>
    </w:tbl>
    <w:p>
      <w:pPr>
        <w:pStyle w:val="Normale1"/>
        <w:rPr>
          <w:rFonts w:ascii="Segoe UI" w:hAnsi="Segoe UI" w:cs="Segoe UI"/>
          <w:sz w:val="22"/>
          <w:szCs w:val="22"/>
          <w:lang w:eastAsia="en-US"/>
        </w:rPr>
      </w:pPr>
      <w:r>
        <w:rPr>
          <w:rFonts w:cs="Segoe UI" w:ascii="Segoe UI" w:hAnsi="Segoe UI"/>
          <w:sz w:val="22"/>
          <w:szCs w:val="22"/>
          <w:lang w:eastAsia="en-US"/>
        </w:rPr>
      </w:r>
    </w:p>
    <w:p>
      <w:pPr>
        <w:pStyle w:val="Normale1"/>
        <w:jc w:val="both"/>
        <w:rPr>
          <w:rFonts w:ascii="Segoe UI" w:hAnsi="Segoe UI" w:cs="Segoe UI"/>
          <w:b/>
          <w:sz w:val="22"/>
          <w:szCs w:val="22"/>
          <w:lang w:eastAsia="en-US"/>
        </w:rPr>
      </w:pPr>
      <w:r>
        <w:rPr>
          <w:rFonts w:cs="Segoe UI" w:ascii="Segoe UI" w:hAnsi="Segoe UI"/>
          <w:b/>
          <w:sz w:val="22"/>
          <w:szCs w:val="22"/>
          <w:highlight w:val="yellow"/>
          <w:lang w:eastAsia="en-US"/>
        </w:rPr>
        <w:t>SOLO PER LE SCUOLE VI E’ LA POSSIBILITA’ DI INSERIRE UNA SECONDA PROPOSTA PROGETTUALE</w:t>
      </w:r>
    </w:p>
    <w:p>
      <w:pPr>
        <w:pStyle w:val="Normale1"/>
        <w:rPr>
          <w:rFonts w:ascii="Segoe UI" w:hAnsi="Segoe UI" w:cs="Segoe UI"/>
          <w:sz w:val="22"/>
          <w:szCs w:val="22"/>
          <w:lang w:eastAsia="en-US"/>
        </w:rPr>
      </w:pPr>
      <w:r>
        <w:rPr>
          <w:rFonts w:cs="Segoe UI" w:ascii="Segoe UI" w:hAnsi="Segoe UI"/>
          <w:sz w:val="22"/>
          <w:szCs w:val="22"/>
          <w:lang w:eastAsia="en-US"/>
        </w:rPr>
      </w:r>
    </w:p>
    <w:p>
      <w:pPr>
        <w:pStyle w:val="Normale1"/>
        <w:rPr>
          <w:rFonts w:ascii="Segoe UI" w:hAnsi="Segoe UI" w:cs="Segoe UI"/>
          <w:sz w:val="22"/>
          <w:szCs w:val="22"/>
          <w:lang w:eastAsia="en-US"/>
        </w:rPr>
      </w:pPr>
      <w:r>
        <w:rPr>
          <w:rFonts w:cs="Segoe UI" w:ascii="Segoe UI" w:hAnsi="Segoe UI"/>
          <w:sz w:val="22"/>
          <w:szCs w:val="22"/>
          <w:lang w:eastAsia="en-US"/>
        </w:rPr>
      </w:r>
    </w:p>
    <w:p>
      <w:pPr>
        <w:pStyle w:val="Normal"/>
        <w:rPr>
          <w:rFonts w:ascii="Segoe UI" w:hAnsi="Segoe UI" w:cs="Segoe UI"/>
          <w:bCs/>
        </w:rPr>
      </w:pPr>
      <w:r>
        <w:rPr>
          <w:rFonts w:cs="Segoe UI" w:ascii="Segoe UI" w:hAnsi="Segoe UI"/>
          <w:b/>
          <w:bCs/>
        </w:rPr>
        <w:t>ALLEGA ALLA PRESENTE DOMANDA</w:t>
      </w:r>
      <w:r>
        <w:rPr>
          <w:rFonts w:cs="Segoe UI" w:ascii="Segoe UI" w:hAnsi="Segoe UI"/>
          <w:bCs/>
        </w:rPr>
        <w:t xml:space="preserve"> </w:t>
      </w:r>
    </w:p>
    <w:p>
      <w:pPr>
        <w:pStyle w:val="Normal"/>
        <w:numPr>
          <w:ilvl w:val="0"/>
          <w:numId w:val="3"/>
        </w:numPr>
        <w:rPr>
          <w:rFonts w:ascii="Segoe UI" w:hAnsi="Segoe UI" w:cs="Segoe UI"/>
          <w:bCs/>
        </w:rPr>
      </w:pPr>
      <w:r>
        <w:rPr>
          <w:rFonts w:cs="Segoe UI" w:ascii="Segoe UI" w:hAnsi="Segoe UI"/>
          <w:bCs/>
          <w:i/>
        </w:rPr>
        <w:t xml:space="preserve"> </w:t>
      </w:r>
      <w:r>
        <w:rPr>
          <w:rFonts w:cs="Segoe UI" w:ascii="Segoe UI" w:hAnsi="Segoe UI"/>
          <w:bCs/>
          <w:i/>
          <w:highlight w:val="yellow"/>
        </w:rPr>
        <w:t>(eventuale)</w:t>
      </w:r>
      <w:r>
        <w:rPr>
          <w:rFonts w:cs="Segoe UI" w:ascii="Segoe UI" w:hAnsi="Segoe UI"/>
          <w:bCs/>
        </w:rPr>
        <w:t xml:space="preserve"> </w:t>
      </w:r>
      <w:r>
        <w:rPr>
          <w:rFonts w:cs="Segoe UI" w:ascii="Segoe UI" w:hAnsi="Segoe UI"/>
          <w:b/>
          <w:bCs/>
        </w:rPr>
        <w:t>LETTERA DI PARTENARIATO</w:t>
      </w:r>
      <w:r>
        <w:rPr>
          <w:rFonts w:cs="Segoe UI" w:ascii="Segoe UI" w:hAnsi="Segoe UI"/>
          <w:bCs/>
        </w:rPr>
        <w:t xml:space="preserve"> DEL CONSIGLIO DI QUARTIERE in cui si svolgeranno le attività progettuali </w:t>
      </w:r>
    </w:p>
    <w:p>
      <w:pPr>
        <w:pStyle w:val="Normale1"/>
        <w:rPr>
          <w:rFonts w:ascii="Segoe UI" w:hAnsi="Segoe UI" w:cs="Segoe UI"/>
          <w:sz w:val="22"/>
          <w:szCs w:val="22"/>
          <w:lang w:eastAsia="en-US"/>
        </w:rPr>
      </w:pPr>
      <w:r>
        <w:rPr>
          <w:rFonts w:cs="Segoe UI" w:ascii="Segoe UI" w:hAnsi="Segoe UI"/>
          <w:sz w:val="22"/>
          <w:szCs w:val="22"/>
          <w:lang w:eastAsia="en-US"/>
        </w:rPr>
        <w:t>Data _________________________</w:t>
      </w:r>
    </w:p>
    <w:p>
      <w:pPr>
        <w:pStyle w:val="Normale1"/>
        <w:rPr>
          <w:rFonts w:ascii="Segoe UI" w:hAnsi="Segoe UI" w:cs="Segoe UI"/>
          <w:sz w:val="22"/>
          <w:szCs w:val="22"/>
          <w:lang w:eastAsia="en-US"/>
        </w:rPr>
      </w:pPr>
      <w:r>
        <w:rPr>
          <w:rFonts w:cs="Segoe UI" w:ascii="Segoe UI" w:hAnsi="Segoe UI"/>
          <w:sz w:val="22"/>
          <w:szCs w:val="22"/>
          <w:lang w:eastAsia="en-US"/>
        </w:rPr>
      </w:r>
    </w:p>
    <w:p>
      <w:pPr>
        <w:pStyle w:val="Normale1"/>
        <w:rPr>
          <w:rFonts w:ascii="Segoe UI" w:hAnsi="Segoe UI" w:cs="Segoe UI"/>
          <w:b/>
          <w:sz w:val="22"/>
          <w:szCs w:val="22"/>
        </w:rPr>
      </w:pPr>
      <w:r>
        <w:rPr>
          <w:rFonts w:cs="Segoe UI" w:ascii="Segoe UI" w:hAnsi="Segoe UI"/>
          <w:sz w:val="22"/>
          <w:szCs w:val="22"/>
          <w:lang w:eastAsia="en-US"/>
        </w:rPr>
        <w:t>Firma del Legale rappresentante  _________________________</w:t>
      </w:r>
    </w:p>
    <w:p>
      <w:pPr>
        <w:pStyle w:val="Normale1"/>
        <w:rPr>
          <w:rFonts w:ascii="Segoe UI" w:hAnsi="Segoe UI" w:cs="Segoe UI"/>
          <w:b/>
          <w:sz w:val="22"/>
          <w:szCs w:val="22"/>
        </w:rPr>
      </w:pPr>
      <w:r>
        <w:rPr>
          <w:rFonts w:cs="Segoe UI" w:ascii="Segoe UI" w:hAnsi="Segoe UI"/>
          <w:b/>
          <w:sz w:val="22"/>
          <w:szCs w:val="22"/>
        </w:rPr>
      </w:r>
    </w:p>
    <w:p>
      <w:pPr>
        <w:pStyle w:val="Normale1"/>
        <w:rPr>
          <w:rFonts w:ascii="Segoe UI" w:hAnsi="Segoe UI" w:cs="Segoe UI"/>
          <w:b/>
          <w:sz w:val="22"/>
          <w:szCs w:val="22"/>
        </w:rPr>
      </w:pPr>
      <w:r>
        <w:rPr>
          <w:rFonts w:cs="Segoe UI" w:ascii="Segoe UI" w:hAnsi="Segoe UI"/>
          <w:b/>
          <w:sz w:val="22"/>
          <w:szCs w:val="22"/>
        </w:rPr>
      </w:r>
    </w:p>
    <w:p>
      <w:pPr>
        <w:pStyle w:val="Intestazione"/>
        <w:jc w:val="center"/>
        <w:rPr>
          <w:b/>
        </w:rPr>
      </w:pPr>
      <w:r>
        <w:rPr>
          <w:b/>
        </w:rPr>
        <w:t>Informativa ai sensi dell’Art. 13 del Regolamento (UE) 2016/679 in merito al trattamento dei dati personali raccolti presso l’interessato</w:t>
      </w:r>
    </w:p>
    <w:p>
      <w:pPr>
        <w:pStyle w:val="Intestazione"/>
        <w:jc w:val="center"/>
        <w:rPr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Titolare del trattamento dati è il Comune di Cesena (FC)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Per tutti i dettagli su questo servizio, inclusi i Tuoi diritti e i dati di contatto del Responsabile della protezione dei dati (R.P.D.-D.P.O.), consulta le informazioni complete fornite dal Titolare sul sito istituzionale www.comune.cesena.fc.it al seguente link: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Segoe UI" w:hAnsi="Segoe UI" w:cs="Segoe UI"/>
          <w:sz w:val="20"/>
          <w:szCs w:val="20"/>
        </w:rPr>
      </w:pPr>
      <w:hyperlink r:id="rId2">
        <w:r>
          <w:rPr>
            <w:rStyle w:val="CollegamentoInternet"/>
            <w:rFonts w:cs="Segoe UI" w:ascii="Segoe UI" w:hAnsi="Segoe UI"/>
            <w:sz w:val="20"/>
            <w:szCs w:val="20"/>
          </w:rPr>
          <w:t>http://www.comune.cesena.fc.it/uffici/serviziamministrativipatrimonio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6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oppure presso il Settore Servizi Amministrativi, Partecipazione e Patrimonio, sito a Cesena (FC), 47521, Piazza del Popolo, 10.</w:t>
      </w:r>
    </w:p>
    <w:sectPr>
      <w:headerReference w:type="default" r:id="rId3"/>
      <w:footerReference w:type="even" r:id="rId4"/>
      <w:footerReference w:type="default" r:id="rId5"/>
      <w:footerReference w:type="first" r:id="rId6"/>
      <w:type w:val="nextPage"/>
      <w:pgSz w:w="11906" w:h="16838"/>
      <w:pgMar w:left="1134" w:right="1134" w:gutter="0" w:header="568" w:top="625" w:footer="708" w:bottom="1134"/>
      <w:pgNumType w:fmt="decimal"/>
      <w:formProt w:val="false"/>
      <w:textDirection w:val="lrTb"/>
      <w:rtlGutter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@Microsoft JhengHe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7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9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238.1pt;margin-top:0.05pt;width:5.6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11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238.1pt;margin-top:0.05pt;width:5.6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left="-284" w:hanging="0"/>
      <w:jc w:val="center"/>
      <w:rPr/>
    </w:pPr>
    <w:r>
      <w:rPr/>
    </w:r>
  </w:p>
  <w:p>
    <w:pPr>
      <w:pStyle w:val="Intestazione"/>
      <w:ind w:hanging="28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icrosoft JhengHei" w:hAnsi="@Microsoft JhengHei" w:cs="@Microsoft JhengHe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379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6">
    <w:name w:val="Heading 6"/>
    <w:basedOn w:val="Normal"/>
    <w:next w:val="Normal"/>
    <w:link w:val="Titolo6Carattere"/>
    <w:uiPriority w:val="99"/>
    <w:qFormat/>
    <w:locked/>
    <w:rsid w:val="00553b20"/>
    <w:pPr>
      <w:spacing w:lineRule="auto" w:line="240" w:before="240" w:after="60"/>
      <w:outlineLvl w:val="5"/>
    </w:pPr>
    <w:rPr>
      <w:rFonts w:ascii="Times New Roman" w:hAnsi="Times New Roman"/>
      <w:b/>
      <w:bCs/>
      <w:lang w:eastAsia="it-IT"/>
    </w:rPr>
  </w:style>
  <w:style w:type="paragraph" w:styleId="Titolo7">
    <w:name w:val="Heading 7"/>
    <w:basedOn w:val="Normal"/>
    <w:next w:val="Normal"/>
    <w:link w:val="Titolo7Carattere"/>
    <w:uiPriority w:val="99"/>
    <w:qFormat/>
    <w:locked/>
    <w:rsid w:val="00553b20"/>
    <w:pPr>
      <w:spacing w:lineRule="auto" w:line="240" w:before="240" w:after="60"/>
      <w:outlineLvl w:val="6"/>
    </w:pPr>
    <w:rPr>
      <w:rFonts w:ascii="Times New Roman" w:hAnsi="Times New Roman"/>
      <w:sz w:val="24"/>
      <w:szCs w:val="24"/>
      <w:lang w:eastAsia="it-IT"/>
    </w:rPr>
  </w:style>
  <w:style w:type="paragraph" w:styleId="Titolo9">
    <w:name w:val="Heading 9"/>
    <w:basedOn w:val="Normal"/>
    <w:next w:val="Normal"/>
    <w:link w:val="Titolo9Carattere"/>
    <w:uiPriority w:val="99"/>
    <w:qFormat/>
    <w:locked/>
    <w:rsid w:val="00553b20"/>
    <w:pPr>
      <w:spacing w:lineRule="auto" w:line="240" w:before="240" w:after="60"/>
      <w:outlineLvl w:val="8"/>
    </w:pPr>
    <w:rPr>
      <w:rFonts w:ascii="Arial" w:hAnsi="Arial" w:cs="Arial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6Carattere" w:customStyle="1">
    <w:name w:val="Titolo 6 Carattere"/>
    <w:basedOn w:val="DefaultParagraphFont"/>
    <w:uiPriority w:val="99"/>
    <w:semiHidden/>
    <w:qFormat/>
    <w:locked/>
    <w:rsid w:val="00154068"/>
    <w:rPr>
      <w:rFonts w:ascii="Calibri" w:hAnsi="Calibri" w:cs="Times New Roman"/>
      <w:b/>
      <w:bCs/>
      <w:lang w:eastAsia="en-US"/>
    </w:rPr>
  </w:style>
  <w:style w:type="character" w:styleId="Titolo7Carattere" w:customStyle="1">
    <w:name w:val="Titolo 7 Carattere"/>
    <w:basedOn w:val="DefaultParagraphFont"/>
    <w:uiPriority w:val="99"/>
    <w:semiHidden/>
    <w:qFormat/>
    <w:locked/>
    <w:rsid w:val="00154068"/>
    <w:rPr>
      <w:rFonts w:ascii="Calibri" w:hAnsi="Calibri" w:cs="Times New Roman"/>
      <w:sz w:val="24"/>
      <w:szCs w:val="24"/>
      <w:lang w:eastAsia="en-US"/>
    </w:rPr>
  </w:style>
  <w:style w:type="character" w:styleId="Titolo9Carattere" w:customStyle="1">
    <w:name w:val="Titolo 9 Carattere"/>
    <w:basedOn w:val="DefaultParagraphFont"/>
    <w:uiPriority w:val="99"/>
    <w:semiHidden/>
    <w:qFormat/>
    <w:locked/>
    <w:rsid w:val="00154068"/>
    <w:rPr>
      <w:rFonts w:ascii="Cambria" w:hAnsi="Cambria" w:cs="Times New Roman"/>
      <w:lang w:eastAsia="en-US"/>
    </w:rPr>
  </w:style>
  <w:style w:type="character" w:styleId="IntestazioneCarattere" w:customStyle="1">
    <w:name w:val="Intestazione Carattere"/>
    <w:basedOn w:val="DefaultParagraphFont"/>
    <w:uiPriority w:val="99"/>
    <w:qFormat/>
    <w:locked/>
    <w:rsid w:val="003e61c1"/>
    <w:rPr>
      <w:rFonts w:cs="Times New Roman"/>
    </w:rPr>
  </w:style>
  <w:style w:type="character" w:styleId="PidipaginaCarattere" w:customStyle="1">
    <w:name w:val="Piè di pagina Carattere"/>
    <w:basedOn w:val="DefaultParagraphFont"/>
    <w:uiPriority w:val="99"/>
    <w:qFormat/>
    <w:locked/>
    <w:rsid w:val="003e61c1"/>
    <w:rPr>
      <w:rFonts w:cs="Times New Roman"/>
    </w:rPr>
  </w:style>
  <w:style w:type="character" w:styleId="CollegamentoInternet">
    <w:name w:val="Hyperlink"/>
    <w:basedOn w:val="DefaultParagraphFont"/>
    <w:uiPriority w:val="99"/>
    <w:rsid w:val="00345f36"/>
    <w:rPr>
      <w:rFonts w:cs="Times New Roman"/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345f36"/>
    <w:rPr>
      <w:rFonts w:cs="Times New Roman"/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246b12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semiHidden/>
    <w:qFormat/>
    <w:locked/>
    <w:rsid w:val="00012bb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qFormat/>
    <w:rsid w:val="00411f8f"/>
    <w:rPr>
      <w:rFonts w:cs="Times New Roman"/>
    </w:rPr>
  </w:style>
  <w:style w:type="character" w:styleId="Corpodeltesto3Carattere" w:customStyle="1">
    <w:name w:val="Corpo del testo 3 Carattere"/>
    <w:basedOn w:val="DefaultParagraphFont"/>
    <w:link w:val="BodyText3"/>
    <w:uiPriority w:val="99"/>
    <w:semiHidden/>
    <w:qFormat/>
    <w:locked/>
    <w:rsid w:val="00154068"/>
    <w:rPr>
      <w:rFonts w:cs="Times New Roman"/>
      <w:sz w:val="16"/>
      <w:szCs w:val="16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rsid w:val="00d1134c"/>
    <w:pPr>
      <w:spacing w:lineRule="auto" w:line="240" w:before="0" w:after="0"/>
      <w:jc w:val="both"/>
    </w:pPr>
    <w:rPr>
      <w:rFonts w:ascii="Times New Roman" w:hAnsi="Times New Roman"/>
      <w:b/>
      <w:sz w:val="24"/>
      <w:szCs w:val="20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553b20"/>
    <w:pPr>
      <w:suppressLineNumbers/>
      <w:spacing w:lineRule="auto" w:line="240" w:before="0" w:after="0"/>
    </w:pPr>
    <w:rPr>
      <w:rFonts w:ascii="Times New Roman" w:hAnsi="Times New Roman"/>
      <w:sz w:val="24"/>
      <w:szCs w:val="24"/>
      <w:lang w:eastAsia="ar-SA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3e61c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rsid w:val="003e61c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246b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134c"/>
    <w:pPr>
      <w:widowControl w:val="false"/>
      <w:spacing w:lineRule="auto" w:line="240" w:before="0" w:after="0"/>
      <w:ind w:left="113" w:hanging="0"/>
      <w:jc w:val="both"/>
    </w:pPr>
    <w:rPr>
      <w:rFonts w:cs="Calibri"/>
      <w:lang w:val="en-US"/>
    </w:rPr>
  </w:style>
  <w:style w:type="paragraph" w:styleId="Normale1" w:customStyle="1">
    <w:name w:val="Normale1"/>
    <w:uiPriority w:val="99"/>
    <w:qFormat/>
    <w:rsid w:val="00d113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it-IT" w:eastAsia="it-IT" w:bidi="ar-SA"/>
    </w:rPr>
  </w:style>
  <w:style w:type="paragraph" w:styleId="BodyText3">
    <w:name w:val="Body Text 3"/>
    <w:basedOn w:val="Normal"/>
    <w:link w:val="Corpodeltesto3Carattere"/>
    <w:uiPriority w:val="99"/>
    <w:qFormat/>
    <w:rsid w:val="00553b20"/>
    <w:pPr>
      <w:spacing w:lineRule="auto" w:line="240" w:before="0" w:after="120"/>
    </w:pPr>
    <w:rPr>
      <w:rFonts w:ascii="Times New Roman" w:hAnsi="Times New Roman"/>
      <w:sz w:val="16"/>
      <w:szCs w:val="16"/>
      <w:lang w:eastAsia="it-IT"/>
    </w:rPr>
  </w:style>
  <w:style w:type="paragraph" w:styleId="Intestazionetabella" w:customStyle="1">
    <w:name w:val="Intestazione tabella"/>
    <w:basedOn w:val="Normal"/>
    <w:uiPriority w:val="99"/>
    <w:qFormat/>
    <w:rsid w:val="00553b20"/>
    <w:pPr>
      <w:suppressLineNumbers/>
      <w:spacing w:lineRule="auto" w:line="240" w:before="0" w:after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Default" w:customStyle="1">
    <w:name w:val="Default"/>
    <w:uiPriority w:val="99"/>
    <w:qFormat/>
    <w:rsid w:val="00553b2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StileIndiceLatinoCalibri12ptNeroGiustificatoDestro" w:customStyle="1">
    <w:name w:val="Stile Indice + (Latino) Calibri 12 pt Nero Giustificato Destro ..."/>
    <w:next w:val="Corpodeltesto"/>
    <w:uiPriority w:val="99"/>
    <w:qFormat/>
    <w:rsid w:val="00553b20"/>
    <w:pPr>
      <w:widowControl/>
      <w:suppressAutoHyphens w:val="true"/>
      <w:bidi w:val="0"/>
      <w:spacing w:lineRule="auto" w:line="360" w:before="0" w:after="0"/>
      <w:ind w:right="-85" w:hanging="0"/>
      <w:jc w:val="both"/>
    </w:pPr>
    <w:rPr>
      <w:rFonts w:ascii="Calibri" w:hAnsi="Calibri" w:eastAsia="Calibri" w:cs="Times New Roman"/>
      <w:color w:val="000000"/>
      <w:kern w:val="0"/>
      <w:sz w:val="24"/>
      <w:szCs w:val="20"/>
      <w:lang w:eastAsia="ar-SA" w:val="it-IT" w:bidi="ar-SA"/>
    </w:rPr>
  </w:style>
  <w:style w:type="paragraph" w:styleId="Sche4" w:customStyle="1">
    <w:name w:val="sche_4"/>
    <w:uiPriority w:val="99"/>
    <w:qFormat/>
    <w:rsid w:val="00553b20"/>
    <w:pPr>
      <w:widowControl/>
      <w:suppressAutoHyphens w:val="true"/>
      <w:bidi w:val="0"/>
      <w:spacing w:before="0" w:after="0"/>
      <w:jc w:val="both"/>
    </w:pPr>
    <w:rPr>
      <w:rFonts w:ascii="Helvetica" w:hAnsi="Helvetica" w:eastAsia="Calibri" w:cs="Times New Roman"/>
      <w:color w:val="auto"/>
      <w:kern w:val="0"/>
      <w:sz w:val="20"/>
      <w:szCs w:val="20"/>
      <w:lang w:val="en-US" w:eastAsia="it-IT" w:bidi="ar-SA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553b20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cesena.fc.it/uffici/serviziamministrativipatrimonio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LibreOffice/7.5.0.3$Windows_X86_64 LibreOffice_project/c21113d003cd3efa8c53188764377a8272d9d6de</Application>
  <AppVersion>15.0000</AppVersion>
  <Pages>4</Pages>
  <Words>879</Words>
  <Characters>5213</Characters>
  <CharactersWithSpaces>6062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2022-06-01T10:49:00Z</dcterms:created>
  <dc:creator>Alessia Amati</dc:creator>
  <dc:description/>
  <dc:language>it-IT</dc:language>
  <cp:lastModifiedBy/>
  <dcterms:modified xsi:type="dcterms:W3CDTF">2024-01-25T13:07:18Z</dcterms:modified>
  <cp:revision>23</cp:revision>
  <dc:subject/>
  <dc:title>SpazioComune - Avviso pubblico per la selezione di soggetti, singoli o associati, cui affidare gestione, utilizzo e animazione dei seguenti immobili di proprietà comunale: Ex scuola elementare di Macerone, Ex scuola dell’Infanzia di Case Castagnoli e Ex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