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3D" w:rsidRDefault="00D01EB3" w:rsidP="00F17BFC">
      <w:pPr>
        <w:tabs>
          <w:tab w:val="left" w:pos="2880"/>
        </w:tabs>
      </w:pPr>
      <w:r>
        <w:rPr>
          <w:lang w:bidi="ar-SA"/>
        </w:rPr>
        <w:pict>
          <v:rect id="DOM 1" o:spid="_x0000_s1026" alt="Descrizione: Descrizione: Rettangolo modello verde" style="position:absolute;margin-left:48.9pt;margin-top:27.15pt;width:117pt;height:554.55pt;z-index:-251652096;visibility:visible;mso-position-horizontal-relative:page;mso-position-vertical-relative:page" o:allowincell="f" fillcolor="#c2d69b" strokecolor="#c2d69b" strokeweight="1pt">
            <v:shadow on="t" color="#c2d69b" opacity=".5" offset="1pt"/>
            <w10:wrap anchorx="page" anchory="page"/>
          </v:rect>
        </w:pict>
      </w:r>
      <w:r>
        <w:rPr>
          <w:lang w:bidi="ar-SA"/>
        </w:rPr>
        <w:pict>
          <v:group id="Group 242" o:spid="_x0000_s1027" style="position:absolute;margin-left:-8.6pt;margin-top:-38.05pt;width:567.15pt;height:82pt;z-index:251650048" coordorigin="701,1314" coordsize="10809,2015">
            <v:rect id="Rectangle 5" o:spid="_x0000_s1028" style="position:absolute;left:701;top:1314;width:10771;height:1594;visibility:visible" fillcolor="#f2dbdb" stroked="f" strokeweight="0">
              <v:shadow on="t" color="#4e6128" opacity=".5" offset="6pt,-6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740;top:1314;width:10770;height:2015;visibility:visible" fillcolor="#eaf1dd" stroked="f" strokeweight="0">
              <v:shadow color="#4e6128" offset="1pt"/>
              <v:textbox inset="0,0,0,0">
                <w:txbxContent>
                  <w:p w:rsidR="00282B3D" w:rsidRPr="00534249" w:rsidRDefault="00282B3D" w:rsidP="005F2B41">
                    <w:pPr>
                      <w:pStyle w:val="Titolo10"/>
                      <w:jc w:val="center"/>
                      <w:rPr>
                        <w:rFonts w:ascii="Berlin Sans FB Demi" w:hAnsi="Berlin Sans FB Demi"/>
                        <w:b/>
                        <w:color w:val="auto"/>
                        <w:sz w:val="72"/>
                        <w:szCs w:val="72"/>
                      </w:rPr>
                    </w:pPr>
                    <w:r w:rsidRPr="00534249">
                      <w:rPr>
                        <w:rFonts w:ascii="Berlin Sans FB Demi" w:hAnsi="Berlin Sans FB Demi"/>
                        <w:b/>
                        <w:color w:val="auto"/>
                        <w:sz w:val="72"/>
                        <w:szCs w:val="72"/>
                      </w:rPr>
                      <w:t xml:space="preserve">Asse </w:t>
                    </w:r>
                    <w:r>
                      <w:rPr>
                        <w:rFonts w:ascii="Berlin Sans FB Demi" w:hAnsi="Berlin Sans FB Demi"/>
                        <w:b/>
                        <w:color w:val="auto"/>
                        <w:sz w:val="72"/>
                        <w:szCs w:val="72"/>
                      </w:rPr>
                      <w:t xml:space="preserve">2 </w:t>
                    </w:r>
                    <w:r w:rsidRPr="00CC5597">
                      <w:rPr>
                        <w:rFonts w:ascii="Berlin Sans FB Demi" w:hAnsi="Berlin Sans FB Demi"/>
                        <w:b/>
                        <w:color w:val="auto"/>
                        <w:sz w:val="44"/>
                        <w:szCs w:val="44"/>
                      </w:rPr>
                      <w:t>– Infrastrutture per l’istruzione</w:t>
                    </w:r>
                  </w:p>
                  <w:p w:rsidR="00282B3D" w:rsidRPr="00990045" w:rsidRDefault="00282B3D" w:rsidP="00990045">
                    <w:pPr>
                      <w:pStyle w:val="Titolo10"/>
                      <w:spacing w:before="120"/>
                      <w:jc w:val="center"/>
                      <w:rPr>
                        <w:rFonts w:ascii="Berlin Sans FB Demi" w:hAnsi="Berlin Sans FB Demi"/>
                        <w:b/>
                        <w:color w:val="auto"/>
                        <w:sz w:val="44"/>
                        <w:szCs w:val="44"/>
                      </w:rPr>
                    </w:pPr>
                    <w:r w:rsidRPr="00990045">
                      <w:rPr>
                        <w:rFonts w:ascii="Berlin Sans FB Demi" w:hAnsi="Berlin Sans FB Demi"/>
                        <w:b/>
                        <w:color w:val="auto"/>
                        <w:sz w:val="44"/>
                        <w:szCs w:val="44"/>
                      </w:rPr>
                      <w:t>Fondo Europeo di Sviluppo Regionale FESR</w:t>
                    </w:r>
                  </w:p>
                  <w:p w:rsidR="00282B3D" w:rsidRPr="005D7989" w:rsidRDefault="00282B3D" w:rsidP="00D859C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Berlin Sans FB Demi" w:hAnsi="Berlin Sans FB Demi"/>
                        <w:color w:val="00B050"/>
                        <w:sz w:val="40"/>
                        <w:szCs w:val="40"/>
                      </w:rPr>
                    </w:pPr>
                  </w:p>
                </w:txbxContent>
              </v:textbox>
            </v:shape>
          </v:group>
        </w:pict>
      </w:r>
    </w:p>
    <w:p w:rsidR="00282B3D" w:rsidRDefault="00282B3D"/>
    <w:p w:rsidR="00282B3D" w:rsidRDefault="00282B3D"/>
    <w:p w:rsidR="00282B3D" w:rsidRDefault="00D01EB3">
      <w:r>
        <w:rPr>
          <w:lang w:bidi="ar-SA"/>
        </w:rPr>
        <w:pict>
          <v:shape id="Text Box 9" o:spid="_x0000_s1030" type="#_x0000_t202" style="position:absolute;margin-left:50.9pt;margin-top:123.6pt;width:117pt;height:425.4pt;z-index:251651072;visibility:visible;mso-position-horizontal-relative:page;mso-position-vertical-relative:page" o:allowincell="f" filled="f" stroked="f">
            <v:textbox>
              <w:txbxContent>
                <w:p w:rsidR="00282B3D" w:rsidRPr="00A42DA8" w:rsidRDefault="00282B3D">
                  <w:pPr>
                    <w:pStyle w:val="Rientrocorpodeltesto"/>
                    <w:spacing w:line="220" w:lineRule="exact"/>
                    <w:rPr>
                      <w:color w:val="FFFFFF"/>
                    </w:rPr>
                  </w:pPr>
                </w:p>
                <w:p w:rsidR="00282B3D" w:rsidRPr="005C45BE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sz w:val="16"/>
                      <w:szCs w:val="16"/>
                    </w:rPr>
                  </w:pPr>
                  <w:r w:rsidRPr="005C45BE">
                    <w:rPr>
                      <w:sz w:val="16"/>
                      <w:szCs w:val="16"/>
                    </w:rPr>
                    <w:t>Data di avvio:</w:t>
                  </w:r>
                </w:p>
                <w:p w:rsidR="00282B3D" w:rsidRPr="005C45BE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Luglio</w:t>
                  </w:r>
                  <w:r w:rsidRPr="005C45BE">
                    <w:rPr>
                      <w:b/>
                      <w:sz w:val="16"/>
                      <w:szCs w:val="16"/>
                    </w:rPr>
                    <w:t xml:space="preserve"> 202</w:t>
                  </w: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  <w:p w:rsidR="00282B3D" w:rsidRPr="005C45BE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  <w:p w:rsidR="00282B3D" w:rsidRPr="005C45BE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  <w:p w:rsidR="00282B3D" w:rsidRPr="005C45BE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sz w:val="16"/>
                      <w:szCs w:val="16"/>
                    </w:rPr>
                  </w:pPr>
                  <w:r w:rsidRPr="005C45BE">
                    <w:rPr>
                      <w:sz w:val="16"/>
                      <w:szCs w:val="16"/>
                    </w:rPr>
                    <w:t>Durata:</w:t>
                  </w:r>
                </w:p>
                <w:p w:rsidR="00282B3D" w:rsidRPr="00244AAC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  <w:r w:rsidRPr="005C45BE">
                    <w:rPr>
                      <w:b/>
                      <w:sz w:val="16"/>
                      <w:szCs w:val="16"/>
                    </w:rPr>
                    <w:t xml:space="preserve"> mesi</w:t>
                  </w:r>
                </w:p>
                <w:p w:rsidR="00282B3D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  <w:p w:rsidR="00282B3D" w:rsidRPr="00244AAC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  <w:p w:rsidR="00282B3D" w:rsidRPr="00244AAC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sz w:val="16"/>
                      <w:szCs w:val="16"/>
                    </w:rPr>
                  </w:pPr>
                  <w:r w:rsidRPr="00244AAC">
                    <w:rPr>
                      <w:sz w:val="16"/>
                      <w:szCs w:val="16"/>
                    </w:rPr>
                    <w:t>Costo totale:</w:t>
                  </w:r>
                </w:p>
                <w:p w:rsidR="00282B3D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€ 520.000,00</w:t>
                  </w:r>
                </w:p>
                <w:p w:rsidR="00282B3D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sz w:val="16"/>
                      <w:szCs w:val="16"/>
                    </w:rPr>
                  </w:pPr>
                </w:p>
                <w:p w:rsidR="00282B3D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sz w:val="16"/>
                      <w:szCs w:val="16"/>
                    </w:rPr>
                  </w:pPr>
                </w:p>
                <w:p w:rsidR="00282B3D" w:rsidRPr="00244AAC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sz w:val="16"/>
                      <w:szCs w:val="16"/>
                    </w:rPr>
                  </w:pPr>
                  <w:r w:rsidRPr="00244AAC">
                    <w:rPr>
                      <w:sz w:val="16"/>
                      <w:szCs w:val="16"/>
                    </w:rPr>
                    <w:t xml:space="preserve">Contributo </w:t>
                  </w:r>
                  <w:r>
                    <w:rPr>
                      <w:sz w:val="16"/>
                      <w:szCs w:val="16"/>
                    </w:rPr>
                    <w:t>comunitario a favore del Comune di Cesena per l’intervento in oggetto</w:t>
                  </w:r>
                  <w:r w:rsidRPr="00244AAC">
                    <w:rPr>
                      <w:sz w:val="16"/>
                      <w:szCs w:val="16"/>
                    </w:rPr>
                    <w:t>:</w:t>
                  </w:r>
                </w:p>
                <w:p w:rsidR="00282B3D" w:rsidRDefault="00282B3D" w:rsidP="00722F84">
                  <w:pPr>
                    <w:pStyle w:val="Rientrocorpodeltesto"/>
                    <w:spacing w:line="220" w:lineRule="exac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€ 520.000,00</w:t>
                  </w:r>
                </w:p>
                <w:p w:rsidR="00282B3D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  <w:p w:rsidR="00282B3D" w:rsidRPr="00244AAC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  <w:p w:rsidR="00282B3D" w:rsidRPr="00650039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sz w:val="16"/>
                      <w:szCs w:val="16"/>
                    </w:rPr>
                  </w:pPr>
                  <w:r w:rsidRPr="00650039">
                    <w:rPr>
                      <w:sz w:val="16"/>
                      <w:szCs w:val="16"/>
                    </w:rPr>
                    <w:t>Cofinanziamento da parte dell’Ente:</w:t>
                  </w:r>
                </w:p>
                <w:p w:rsidR="00282B3D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650039">
                    <w:rPr>
                      <w:b/>
                      <w:sz w:val="16"/>
                      <w:szCs w:val="16"/>
                    </w:rPr>
                    <w:t xml:space="preserve">€  </w:t>
                  </w:r>
                  <w:r>
                    <w:rPr>
                      <w:b/>
                      <w:sz w:val="16"/>
                      <w:szCs w:val="16"/>
                    </w:rPr>
                    <w:t>0</w:t>
                  </w:r>
                  <w:r w:rsidRPr="00650039">
                    <w:rPr>
                      <w:b/>
                      <w:sz w:val="16"/>
                      <w:szCs w:val="16"/>
                    </w:rPr>
                    <w:t>,00</w:t>
                  </w:r>
                </w:p>
                <w:p w:rsidR="00282B3D" w:rsidRDefault="00282B3D" w:rsidP="00453061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  <w:p w:rsidR="00282B3D" w:rsidRPr="00453061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  <w:p w:rsidR="00282B3D" w:rsidRPr="00DC0377" w:rsidRDefault="00282B3D" w:rsidP="009E3C14">
                  <w:pPr>
                    <w:pStyle w:val="Rientrocorpodeltesto"/>
                    <w:spacing w:line="220" w:lineRule="exact"/>
                    <w:ind w:left="0" w:firstLine="0"/>
                  </w:pPr>
                  <w:r w:rsidRPr="00244AAC">
                    <w:rPr>
                      <w:sz w:val="16"/>
                      <w:szCs w:val="16"/>
                    </w:rPr>
                    <w:t>Programma di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01378">
                    <w:rPr>
                      <w:sz w:val="16"/>
                      <w:szCs w:val="16"/>
                    </w:rPr>
                    <w:t>finaziamento</w:t>
                  </w:r>
                  <w:r>
                    <w:rPr>
                      <w:sz w:val="16"/>
                      <w:szCs w:val="16"/>
                    </w:rPr>
                    <w:t>:</w:t>
                  </w:r>
                </w:p>
                <w:p w:rsidR="00282B3D" w:rsidRDefault="00282B3D" w:rsidP="00C7483E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Fondo Europeo di Sviluppo Regionale, Programma operativo Nazionale (PON Per la Scuola) 2014-2020 </w:t>
                  </w:r>
                </w:p>
                <w:p w:rsidR="00282B3D" w:rsidRDefault="00282B3D" w:rsidP="00C7483E">
                  <w:pPr>
                    <w:pStyle w:val="Rientrocorpodeltesto"/>
                    <w:spacing w:line="220" w:lineRule="exact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  <w:p w:rsidR="00282B3D" w:rsidRPr="00CC5597" w:rsidRDefault="00282B3D" w:rsidP="00CC5597">
                  <w:pPr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CC5597">
                    <w:rPr>
                      <w:b/>
                      <w:bCs/>
                      <w:i/>
                      <w:sz w:val="16"/>
                      <w:szCs w:val="16"/>
                    </w:rPr>
                    <w:t>Asse II – I</w:t>
                  </w:r>
                  <w:r w:rsidR="00D01EB3">
                    <w:rPr>
                      <w:b/>
                      <w:bCs/>
                      <w:i/>
                      <w:sz w:val="16"/>
                      <w:szCs w:val="16"/>
                    </w:rPr>
                    <w:t>nfrastrutture per l’Istruzione</w:t>
                  </w:r>
                </w:p>
                <w:p w:rsidR="00282B3D" w:rsidRPr="00434941" w:rsidRDefault="00282B3D" w:rsidP="00CC5597">
                  <w:pPr>
                    <w:pStyle w:val="Rientrocorpodeltesto"/>
                    <w:tabs>
                      <w:tab w:val="clear" w:pos="180"/>
                      <w:tab w:val="left" w:pos="0"/>
                    </w:tabs>
                    <w:spacing w:line="276" w:lineRule="auto"/>
                    <w:ind w:left="0" w:firstLine="0"/>
                    <w:rPr>
                      <w:color w:val="FFFFFF"/>
                      <w:sz w:val="20"/>
                    </w:rPr>
                  </w:pPr>
                  <w:r w:rsidRPr="00CC5597">
                    <w:rPr>
                      <w:b/>
                      <w:bCs/>
                      <w:i/>
                      <w:sz w:val="16"/>
                      <w:szCs w:val="16"/>
                    </w:rPr>
                    <w:t>Obiettivo Specifico 10.7 – Azione</w:t>
                  </w:r>
                  <w:r w:rsidRPr="00937479">
                    <w:rPr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CC5597">
                    <w:rPr>
                      <w:b/>
                      <w:bCs/>
                      <w:i/>
                      <w:sz w:val="16"/>
                      <w:szCs w:val="16"/>
                    </w:rPr>
                    <w:t>10.7.1 - “Interventi di riqualificazione degli edifici</w:t>
                  </w:r>
                  <w:r w:rsidRPr="00937479">
                    <w:rPr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scolastici</w:t>
                  </w:r>
                </w:p>
                <w:p w:rsidR="00282B3D" w:rsidRPr="000639B9" w:rsidRDefault="00282B3D" w:rsidP="009E3C14">
                  <w:pPr>
                    <w:pStyle w:val="Rientrocorpodeltesto"/>
                    <w:spacing w:line="220" w:lineRule="exact"/>
                    <w:ind w:left="0" w:firstLine="0"/>
                    <w:rPr>
                      <w:color w:val="FFFFFF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bidi="ar-SA"/>
        </w:rPr>
        <w:pict>
          <v:shape id="Text Box 11" o:spid="_x0000_s1031" type="#_x0000_t202" style="position:absolute;margin-left:179.3pt;margin-top:118.85pt;width:387.65pt;height:43.15pt;z-index:251652096;visibility:visible;mso-position-horizontal-relative:page;mso-position-vertical-relative:page" filled="f" stroked="f">
            <v:textbox inset="0,0,0,0">
              <w:txbxContent>
                <w:p w:rsidR="00282B3D" w:rsidRPr="00CC5597" w:rsidRDefault="00282B3D" w:rsidP="0099004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C5597">
                    <w:rPr>
                      <w:b/>
                      <w:sz w:val="20"/>
                      <w:szCs w:val="20"/>
                    </w:rPr>
                    <w:t>Manutenzione straordinaria per “</w:t>
                  </w:r>
                  <w:r w:rsidR="00990045" w:rsidRPr="00CC5597">
                    <w:rPr>
                      <w:b/>
                      <w:sz w:val="20"/>
                      <w:szCs w:val="20"/>
                    </w:rPr>
                    <w:t xml:space="preserve">Interventi </w:t>
                  </w:r>
                  <w:r w:rsidRPr="00CC5597">
                    <w:rPr>
                      <w:b/>
                      <w:sz w:val="20"/>
                      <w:szCs w:val="20"/>
                    </w:rPr>
                    <w:t>di adeguamento e di adattamento funzionale degli spazi e delle aule didattiche in</w:t>
                  </w:r>
                  <w:r w:rsidRPr="00CC559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C5597">
                    <w:rPr>
                      <w:b/>
                      <w:sz w:val="20"/>
                      <w:szCs w:val="20"/>
                    </w:rPr>
                    <w:t>conseguenza dell’emergenza sanitaria da covid-</w:t>
                  </w:r>
                  <w:smartTag w:uri="urn:schemas-microsoft-com:office:smarttags" w:element="metricconverter">
                    <w:smartTagPr>
                      <w:attr w:name="ProductID" w:val="19”"/>
                    </w:smartTagPr>
                    <w:r w:rsidRPr="00CC5597">
                      <w:rPr>
                        <w:b/>
                        <w:sz w:val="20"/>
                        <w:szCs w:val="20"/>
                      </w:rPr>
                      <w:t>19</w:t>
                    </w:r>
                    <w:r>
                      <w:rPr>
                        <w:b/>
                        <w:sz w:val="20"/>
                        <w:szCs w:val="20"/>
                      </w:rPr>
                      <w:t>”</w:t>
                    </w:r>
                  </w:smartTag>
                </w:p>
              </w:txbxContent>
            </v:textbox>
            <w10:wrap anchorx="page" anchory="page"/>
          </v:shape>
        </w:pict>
      </w:r>
    </w:p>
    <w:p w:rsidR="00282B3D" w:rsidRDefault="00282B3D"/>
    <w:p w:rsidR="00282B3D" w:rsidRDefault="00282B3D"/>
    <w:p w:rsidR="00282B3D" w:rsidRDefault="00D01EB3">
      <w:r>
        <w:rPr>
          <w:lang w:bidi="ar-SA"/>
        </w:rPr>
        <w:pict>
          <v:shape id="Text Box 14" o:spid="_x0000_s1032" type="#_x0000_t202" style="position:absolute;margin-left:382.05pt;margin-top:159.2pt;width:117.25pt;height:28.5pt;z-index:251655168;visibility:visible;mso-position-horizontal-relative:page;mso-position-vertical-relative:page" filled="f" stroked="f">
            <v:textbox style="mso-next-textbox:#Text Box 14" inset="0,0,0,0">
              <w:txbxContent>
                <w:p w:rsidR="00282B3D" w:rsidRPr="002F620C" w:rsidRDefault="00282B3D" w:rsidP="00AE7FEC">
                  <w:pPr>
                    <w:pStyle w:val="Titolo1"/>
                    <w:rPr>
                      <w:b/>
                      <w:color w:val="76923C"/>
                    </w:rPr>
                  </w:pPr>
                  <w:r>
                    <w:rPr>
                      <w:b/>
                      <w:color w:val="76923C"/>
                    </w:rPr>
                    <w:t xml:space="preserve"> </w:t>
                  </w:r>
                  <w:r w:rsidRPr="002F620C">
                    <w:rPr>
                      <w:b/>
                      <w:color w:val="76923C"/>
                    </w:rPr>
                    <w:t>AZIONI</w:t>
                  </w:r>
                </w:p>
                <w:p w:rsidR="00282B3D" w:rsidRPr="002F620C" w:rsidRDefault="00282B3D">
                  <w:pPr>
                    <w:pStyle w:val="Titolo2"/>
                    <w:rPr>
                      <w:color w:val="76923C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bidi="ar-SA"/>
        </w:rPr>
        <w:pict>
          <v:shape id="Text Box 13" o:spid="_x0000_s1033" type="#_x0000_t202" style="position:absolute;margin-left:176.45pt;margin-top:158.2pt;width:134.45pt;height:24.6pt;z-index:251654144;visibility:visible;mso-position-horizontal-relative:page;mso-position-vertical-relative:page" filled="f" stroked="f">
            <v:textbox style="mso-next-textbox:#Text Box 13" inset="0,0,0,0">
              <w:txbxContent>
                <w:p w:rsidR="00282B3D" w:rsidRPr="002F620C" w:rsidRDefault="00282B3D">
                  <w:pPr>
                    <w:pStyle w:val="Titolo1"/>
                    <w:rPr>
                      <w:b/>
                      <w:color w:val="76923C"/>
                    </w:rPr>
                  </w:pPr>
                  <w:r w:rsidRPr="002F620C">
                    <w:rPr>
                      <w:b/>
                      <w:color w:val="76923C"/>
                    </w:rPr>
                    <w:t>OBIETTIVI</w:t>
                  </w:r>
                </w:p>
                <w:p w:rsidR="00282B3D" w:rsidRPr="002F620C" w:rsidRDefault="00282B3D" w:rsidP="00AD4127">
                  <w:pPr>
                    <w:rPr>
                      <w:color w:val="76923C"/>
                    </w:rPr>
                  </w:pPr>
                </w:p>
                <w:p w:rsidR="00282B3D" w:rsidRPr="002F620C" w:rsidRDefault="00282B3D">
                  <w:pPr>
                    <w:pStyle w:val="Titolo1"/>
                    <w:rPr>
                      <w:color w:val="76923C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bidi="ar-SA"/>
        </w:rPr>
        <w:pict>
          <v:line id="Connettore 1 24" o:spid="_x0000_s1034" style="position:absolute;z-index:251660288;visibility:visible" from="356.7pt,31.15pt" to="525.1pt,31.15pt" strokecolor="#76923c" strokeweight="2pt">
            <v:shadow on="t" color="black" opacity="24903f" origin=",.5" offset="0,.55556mm"/>
            <o:lock v:ext="edit" shapetype="f"/>
          </v:line>
        </w:pict>
      </w:r>
    </w:p>
    <w:p w:rsidR="00282B3D" w:rsidRPr="009D0844" w:rsidRDefault="00282B3D" w:rsidP="009D0844"/>
    <w:p w:rsidR="00282B3D" w:rsidRPr="009D0844" w:rsidRDefault="00D01EB3" w:rsidP="009D0844">
      <w:r>
        <w:rPr>
          <w:lang w:bidi="ar-SA"/>
        </w:rPr>
        <w:pict>
          <v:line id="Connettore 1 1" o:spid="_x0000_s1035" style="position:absolute;z-index:251659264;visibility:visible;mso-wrap-distance-top:-3e-5mm;mso-wrap-distance-bottom:-3e-5mm" from="148.6pt,2.15pt" to="300.3pt,2.15pt" strokecolor="#76923c" strokeweight="2pt">
            <v:shadow on="t" color="black" opacity="24903f" origin=",.5" offset="0,.55556mm"/>
            <o:lock v:ext="edit" shapetype="f"/>
          </v:line>
        </w:pict>
      </w:r>
    </w:p>
    <w:p w:rsidR="00282B3D" w:rsidRPr="009D0844" w:rsidRDefault="00D01EB3" w:rsidP="009D0844">
      <w:r>
        <w:rPr>
          <w:lang w:bidi="ar-SA"/>
        </w:rPr>
        <w:pict>
          <v:shape id="Text Box 12" o:spid="_x0000_s1037" type="#_x0000_t202" style="position:absolute;margin-left:170.95pt;margin-top:198pt;width:166.9pt;height:185.1pt;z-index:251653120;visibility:visible;mso-position-horizontal-relative:page;mso-position-vertical-relative:page" filled="f" stroked="f">
            <v:textbox style="mso-next-textbox:#Text Box 12" inset="0,0,0,0">
              <w:txbxContent>
                <w:p w:rsidR="00282B3D" w:rsidRDefault="00282B3D" w:rsidP="00990045">
                  <w:pPr>
                    <w:autoSpaceDE w:val="0"/>
                    <w:autoSpaceDN w:val="0"/>
                    <w:adjustRightInd w:val="0"/>
                    <w:spacing w:before="120" w:line="288" w:lineRule="auto"/>
                    <w:jc w:val="both"/>
                    <w:rPr>
                      <w:noProof w:val="0"/>
                      <w:sz w:val="18"/>
                      <w:szCs w:val="18"/>
                    </w:rPr>
                  </w:pPr>
                  <w:r>
                    <w:rPr>
                      <w:noProof w:val="0"/>
                      <w:sz w:val="18"/>
                      <w:szCs w:val="18"/>
                    </w:rPr>
                    <w:t>La finalità del progetto è l’</w:t>
                  </w:r>
                  <w:r w:rsidRPr="00B17198">
                    <w:rPr>
                      <w:noProof w:val="0"/>
                      <w:sz w:val="18"/>
                      <w:szCs w:val="18"/>
                    </w:rPr>
                    <w:t>adeguamento e</w:t>
                  </w:r>
                  <w:r>
                    <w:rPr>
                      <w:noProof w:val="0"/>
                      <w:sz w:val="18"/>
                      <w:szCs w:val="18"/>
                    </w:rPr>
                    <w:t xml:space="preserve"> l’</w:t>
                  </w:r>
                  <w:r w:rsidRPr="00B17198">
                    <w:rPr>
                      <w:noProof w:val="0"/>
                      <w:sz w:val="18"/>
                      <w:szCs w:val="18"/>
                    </w:rPr>
                    <w:t>adattamento funzionale degli spazi e delle aule didattiche in conseguenza dell’emergenza sanitaria da Covid-19</w:t>
                  </w:r>
                  <w:r>
                    <w:rPr>
                      <w:noProof w:val="0"/>
                      <w:sz w:val="18"/>
                      <w:szCs w:val="18"/>
                    </w:rPr>
                    <w:t>. Gli interventi sono riferibili alle scuole Primarie e Secondarie di Primo Grado di competenza del Comune di Cesena.</w:t>
                  </w:r>
                </w:p>
                <w:p w:rsidR="00282B3D" w:rsidRDefault="00282B3D" w:rsidP="00990045">
                  <w:pPr>
                    <w:autoSpaceDE w:val="0"/>
                    <w:autoSpaceDN w:val="0"/>
                    <w:adjustRightInd w:val="0"/>
                    <w:spacing w:before="120" w:line="288" w:lineRule="auto"/>
                    <w:jc w:val="both"/>
                    <w:rPr>
                      <w:noProof w:val="0"/>
                      <w:sz w:val="18"/>
                      <w:szCs w:val="18"/>
                    </w:rPr>
                  </w:pPr>
                  <w:r>
                    <w:rPr>
                      <w:noProof w:val="0"/>
                      <w:sz w:val="18"/>
                      <w:szCs w:val="18"/>
                    </w:rPr>
                    <w:t>Recupero aule didattiche, recupero spazi per attività complementari, ripristini ed ottenimento dell’agibilità di alcuni locali.</w:t>
                  </w:r>
                </w:p>
                <w:p w:rsidR="00282B3D" w:rsidRDefault="00282B3D" w:rsidP="00990045">
                  <w:pPr>
                    <w:autoSpaceDE w:val="0"/>
                    <w:autoSpaceDN w:val="0"/>
                    <w:adjustRightInd w:val="0"/>
                    <w:spacing w:before="120" w:line="288" w:lineRule="auto"/>
                    <w:jc w:val="both"/>
                    <w:rPr>
                      <w:noProof w:val="0"/>
                      <w:sz w:val="18"/>
                      <w:szCs w:val="18"/>
                    </w:rPr>
                  </w:pPr>
                </w:p>
                <w:p w:rsidR="00282B3D" w:rsidRPr="00B17198" w:rsidRDefault="00282B3D" w:rsidP="00990045">
                  <w:pPr>
                    <w:autoSpaceDE w:val="0"/>
                    <w:autoSpaceDN w:val="0"/>
                    <w:adjustRightInd w:val="0"/>
                    <w:spacing w:before="120" w:line="288" w:lineRule="auto"/>
                    <w:jc w:val="both"/>
                    <w:rPr>
                      <w:noProof w:val="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bidi="ar-SA"/>
        </w:rPr>
        <w:pict>
          <v:shape id="Text Box 15" o:spid="_x0000_s1036" type="#_x0000_t202" style="position:absolute;margin-left:377.95pt;margin-top:198pt;width:170.4pt;height:383.7pt;z-index:251656192;visibility:visible;mso-position-horizontal-relative:page;mso-position-vertical-relative:page" filled="f" stroked="f">
            <v:textbox style="mso-next-textbox:#Text Box 15" inset="0,0,0,0">
              <w:txbxContent>
                <w:p w:rsidR="00282B3D" w:rsidRDefault="00282B3D" w:rsidP="00990045">
                  <w:pPr>
                    <w:spacing w:before="120" w:line="288" w:lineRule="auto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L’adeguamento e l’adattamento saranno conseguite attraverso:</w:t>
                  </w:r>
                </w:p>
                <w:p w:rsidR="00282B3D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bookmarkStart w:id="0" w:name="_GoBack"/>
                  <w:r>
                    <w:rPr>
                      <w:sz w:val="18"/>
                      <w:szCs w:val="18"/>
                      <w:shd w:val="clear" w:color="auto" w:fill="FFFFFF"/>
                    </w:rPr>
                    <w:t>recupero spazi precedentemente non utilizzati, attraverso il cambio d’uso, l’integrazione impiantistica e del comfort ambientale per l’ottenimento dell’agibilità dei locali;</w:t>
                  </w:r>
                </w:p>
                <w:p w:rsidR="00282B3D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creazione di nuove aule o spazi, attraverso la suddivisione di “grandi spazi” quali aula magna, mensa, ecc. od il recupero di locali di ampie dimensioni quali laboratori, mensa, sale insegnanti, ecc., l’adeguamento degli impianti e degli standard di comfort ambientale;</w:t>
                  </w:r>
                </w:p>
                <w:p w:rsidR="00282B3D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rifunzionalizzazione di tutti i possibili accessi ai plessi scolastici, e relative opere di pavimentazione, per aumentare il distanziamento;</w:t>
                  </w:r>
                </w:p>
                <w:p w:rsidR="00282B3D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acquisto nuovi arredi per aule, banchi singoli di minime dimensioni, per aumentare il distanziamento fra alunni;</w:t>
                  </w:r>
                </w:p>
                <w:p w:rsidR="00282B3D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1E61CE">
                    <w:rPr>
                      <w:sz w:val="18"/>
                      <w:szCs w:val="18"/>
                      <w:shd w:val="clear" w:color="auto" w:fill="FFFFFF"/>
                    </w:rPr>
                    <w:t>acquisto nuovi arredi per attività di refezione, quali carrelli portavivande, tavoli, ed altro, per pranzare nelle proprie classi.</w:t>
                  </w:r>
                  <w:bookmarkEnd w:id="0"/>
                </w:p>
              </w:txbxContent>
            </v:textbox>
            <w10:wrap anchorx="page" anchory="page"/>
          </v:shape>
        </w:pict>
      </w:r>
    </w:p>
    <w:p w:rsidR="00282B3D" w:rsidRPr="009D0844" w:rsidRDefault="00282B3D" w:rsidP="0030148A">
      <w:pPr>
        <w:tabs>
          <w:tab w:val="left" w:pos="9315"/>
        </w:tabs>
      </w:pPr>
      <w:r>
        <w:tab/>
      </w:r>
    </w:p>
    <w:p w:rsidR="00282B3D" w:rsidRPr="009D0844" w:rsidRDefault="00282B3D" w:rsidP="009D0844"/>
    <w:p w:rsidR="00282B3D" w:rsidRPr="009D0844" w:rsidRDefault="00282B3D" w:rsidP="009D0844"/>
    <w:p w:rsidR="00282B3D" w:rsidRPr="009D0844" w:rsidRDefault="00282B3D" w:rsidP="009D0844"/>
    <w:p w:rsidR="00282B3D" w:rsidRPr="009D0844" w:rsidRDefault="00282B3D" w:rsidP="009D0844"/>
    <w:p w:rsidR="00282B3D" w:rsidRPr="009D0844" w:rsidRDefault="00282B3D" w:rsidP="009D0844"/>
    <w:p w:rsidR="00282B3D" w:rsidRPr="009D0844" w:rsidRDefault="00282B3D" w:rsidP="009D0844"/>
    <w:p w:rsidR="00282B3D" w:rsidRDefault="00282B3D"/>
    <w:p w:rsidR="00282B3D" w:rsidRDefault="00282B3D" w:rsidP="00E95DDA">
      <w:pPr>
        <w:tabs>
          <w:tab w:val="left" w:pos="7065"/>
        </w:tabs>
      </w:pPr>
    </w:p>
    <w:p w:rsidR="00282B3D" w:rsidRDefault="00282B3D"/>
    <w:p w:rsidR="00282B3D" w:rsidRDefault="00282B3D" w:rsidP="00E95DDA">
      <w:pPr>
        <w:tabs>
          <w:tab w:val="left" w:pos="7005"/>
        </w:tabs>
      </w:pPr>
      <w:r>
        <w:tab/>
      </w:r>
    </w:p>
    <w:p w:rsidR="00282B3D" w:rsidRDefault="00282B3D" w:rsidP="00C30693">
      <w:pPr>
        <w:tabs>
          <w:tab w:val="left" w:pos="7035"/>
        </w:tabs>
      </w:pPr>
    </w:p>
    <w:p w:rsidR="00282B3D" w:rsidRDefault="00282B3D" w:rsidP="00C30693">
      <w:pPr>
        <w:tabs>
          <w:tab w:val="left" w:pos="7035"/>
        </w:tabs>
      </w:pPr>
    </w:p>
    <w:p w:rsidR="00282B3D" w:rsidRDefault="00282B3D" w:rsidP="00C30693">
      <w:pPr>
        <w:tabs>
          <w:tab w:val="left" w:pos="7035"/>
        </w:tabs>
      </w:pPr>
    </w:p>
    <w:p w:rsidR="00282B3D" w:rsidRDefault="00D01EB3" w:rsidP="006B200C">
      <w:pPr>
        <w:tabs>
          <w:tab w:val="left" w:pos="7035"/>
        </w:tabs>
        <w:jc w:val="right"/>
      </w:pPr>
      <w:r>
        <w:rPr>
          <w:lang w:bidi="ar-SA"/>
        </w:rPr>
        <w:pict>
          <v:line id="Connettore 1 25" o:spid="_x0000_s1038" style="position:absolute;left:0;text-align:left;z-index:251661312;visibility:visible;mso-wrap-distance-top:-3e-5mm;mso-wrap-distance-bottom:-3e-5mm" from="150.7pt,30.2pt" to="310.9pt,30.2pt" strokecolor="#76923c" strokeweight="2pt">
            <v:shadow on="t" color="black" opacity="24903f" origin=",.5" offset="0,.55556mm"/>
            <o:lock v:ext="edit" shapetype="f"/>
          </v:line>
        </w:pict>
      </w:r>
      <w:r>
        <w:rPr>
          <w:lang w:bidi="ar-SA"/>
        </w:rPr>
        <w:pict>
          <v:shape id="Text Box 261" o:spid="_x0000_s1039" type="#_x0000_t202" style="position:absolute;left:0;text-align:left;margin-left:175.55pt;margin-top:406.5pt;width:153.5pt;height:28.5pt;z-index:251657216;visibility:visible;mso-position-horizontal-relative:page;mso-position-vertical-relative:page" filled="f" stroked="f">
            <v:textbox style="mso-next-textbox:#Text Box 261" inset="0,0,0,0">
              <w:txbxContent>
                <w:p w:rsidR="00282B3D" w:rsidRPr="002F620C" w:rsidRDefault="00282B3D" w:rsidP="0030148A">
                  <w:pPr>
                    <w:pStyle w:val="Titolo1"/>
                    <w:tabs>
                      <w:tab w:val="left" w:pos="0"/>
                    </w:tabs>
                    <w:rPr>
                      <w:b/>
                      <w:color w:val="76923C"/>
                    </w:rPr>
                  </w:pPr>
                  <w:r w:rsidRPr="002F620C">
                    <w:rPr>
                      <w:b/>
                      <w:color w:val="76923C"/>
                    </w:rPr>
                    <w:t>RISULTATI ATTESI</w:t>
                  </w:r>
                </w:p>
                <w:p w:rsidR="00282B3D" w:rsidRPr="002F620C" w:rsidRDefault="00282B3D" w:rsidP="0030148A">
                  <w:pPr>
                    <w:pStyle w:val="Titolo2"/>
                    <w:tabs>
                      <w:tab w:val="left" w:pos="0"/>
                    </w:tabs>
                    <w:rPr>
                      <w:color w:val="76923C"/>
                    </w:rPr>
                  </w:pPr>
                </w:p>
              </w:txbxContent>
            </v:textbox>
            <w10:wrap anchorx="page" anchory="page"/>
          </v:shape>
        </w:pict>
      </w:r>
    </w:p>
    <w:p w:rsidR="00282B3D" w:rsidRDefault="00282B3D" w:rsidP="00C30693">
      <w:pPr>
        <w:tabs>
          <w:tab w:val="left" w:pos="7035"/>
        </w:tabs>
      </w:pPr>
    </w:p>
    <w:p w:rsidR="00282B3D" w:rsidRDefault="00282B3D" w:rsidP="00632714">
      <w:pPr>
        <w:tabs>
          <w:tab w:val="left" w:pos="4809"/>
        </w:tabs>
        <w:ind w:firstLine="2880"/>
      </w:pPr>
    </w:p>
    <w:p w:rsidR="00282B3D" w:rsidRDefault="00D01EB3" w:rsidP="00AF02C2">
      <w:pPr>
        <w:tabs>
          <w:tab w:val="left" w:pos="4809"/>
        </w:tabs>
        <w:ind w:firstLine="2880"/>
        <w:jc w:val="both"/>
      </w:pPr>
      <w:r>
        <w:rPr>
          <w:lang w:bidi="ar-SA"/>
        </w:rPr>
        <w:pict>
          <v:shape id="Text Box 262" o:spid="_x0000_s1040" type="#_x0000_t202" style="position:absolute;left:0;text-align:left;margin-left:174.1pt;margin-top:452.15pt;width:173.65pt;height:129.55pt;z-index:251658240;visibility:visible;mso-position-horizontal-relative:page;mso-position-vertical-relative:page" filled="f" stroked="f">
            <v:textbox style="mso-next-textbox:#Text Box 262" inset="0,0,0,0">
              <w:txbxContent>
                <w:p w:rsidR="00282B3D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Aumento delle aule e di spazi complementari alla didattica.</w:t>
                  </w:r>
                </w:p>
                <w:p w:rsidR="00282B3D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Recupero locali sottoutilizzati.</w:t>
                  </w:r>
                </w:p>
                <w:p w:rsidR="00282B3D" w:rsidRPr="001E61CE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1E61CE">
                    <w:rPr>
                      <w:sz w:val="18"/>
                      <w:szCs w:val="18"/>
                      <w:shd w:val="clear" w:color="auto" w:fill="FFFFFF"/>
                    </w:rPr>
                    <w:t>Adeguamento alle norme sul distanziamento.</w:t>
                  </w:r>
                </w:p>
                <w:p w:rsidR="00282B3D" w:rsidRPr="001E61CE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1E61CE">
                    <w:rPr>
                      <w:sz w:val="18"/>
                      <w:szCs w:val="18"/>
                      <w:shd w:val="clear" w:color="auto" w:fill="FFFFFF"/>
                    </w:rPr>
                    <w:t>Aumento numero di accessi ed uscite.</w:t>
                  </w:r>
                </w:p>
                <w:p w:rsidR="00282B3D" w:rsidRPr="001E61CE" w:rsidRDefault="00282B3D" w:rsidP="001E61CE">
                  <w:pPr>
                    <w:numPr>
                      <w:ilvl w:val="0"/>
                      <w:numId w:val="25"/>
                    </w:numPr>
                    <w:spacing w:before="120" w:line="288" w:lineRule="auto"/>
                    <w:ind w:left="284" w:hanging="284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1E61CE">
                    <w:rPr>
                      <w:sz w:val="18"/>
                      <w:szCs w:val="18"/>
                      <w:shd w:val="clear" w:color="auto" w:fill="FFFFFF"/>
                    </w:rPr>
                    <w:t>Agibilità locali.</w:t>
                  </w:r>
                </w:p>
              </w:txbxContent>
            </v:textbox>
            <w10:wrap anchorx="page" anchory="page"/>
          </v:shape>
        </w:pict>
      </w:r>
    </w:p>
    <w:p w:rsidR="00282B3D" w:rsidRDefault="00282B3D" w:rsidP="00AF02C2">
      <w:pPr>
        <w:tabs>
          <w:tab w:val="left" w:pos="4809"/>
        </w:tabs>
        <w:ind w:firstLine="2880"/>
        <w:jc w:val="both"/>
      </w:pPr>
    </w:p>
    <w:p w:rsidR="00282B3D" w:rsidRDefault="00282B3D" w:rsidP="00AF02C2">
      <w:pPr>
        <w:tabs>
          <w:tab w:val="left" w:pos="4809"/>
        </w:tabs>
        <w:ind w:firstLine="2880"/>
        <w:jc w:val="both"/>
      </w:pPr>
    </w:p>
    <w:p w:rsidR="00282B3D" w:rsidRDefault="00282B3D" w:rsidP="00632714">
      <w:pPr>
        <w:tabs>
          <w:tab w:val="left" w:pos="4809"/>
        </w:tabs>
        <w:ind w:firstLine="2880"/>
      </w:pPr>
    </w:p>
    <w:p w:rsidR="00282B3D" w:rsidRPr="00E95DDA" w:rsidRDefault="00282B3D" w:rsidP="00632714">
      <w:pPr>
        <w:tabs>
          <w:tab w:val="left" w:pos="4809"/>
        </w:tabs>
        <w:ind w:firstLine="2880"/>
      </w:pPr>
    </w:p>
    <w:p w:rsidR="00282B3D" w:rsidRPr="00E95DDA" w:rsidRDefault="00282B3D" w:rsidP="00E95DDA"/>
    <w:p w:rsidR="00282B3D" w:rsidRPr="00E95DDA" w:rsidRDefault="00282B3D" w:rsidP="00F17BFC">
      <w:pPr>
        <w:ind w:hanging="180"/>
      </w:pPr>
    </w:p>
    <w:p w:rsidR="00282B3D" w:rsidRDefault="00282B3D" w:rsidP="002B7E61"/>
    <w:p w:rsidR="00282B3D" w:rsidRPr="001F0C72" w:rsidRDefault="00282B3D" w:rsidP="00E95DDA"/>
    <w:p w:rsidR="00282B3D" w:rsidRDefault="00282B3D" w:rsidP="00E95DDA"/>
    <w:p w:rsidR="00282B3D" w:rsidRDefault="00282B3D" w:rsidP="00E95DDA"/>
    <w:p w:rsidR="00282B3D" w:rsidRDefault="00D01EB3" w:rsidP="00E95DDA">
      <w:r>
        <w:rPr>
          <w:lang w:bidi="ar-SA"/>
        </w:rPr>
        <w:pict>
          <v:rect id="Rectangle 265" o:spid="_x0000_s1041" style="position:absolute;margin-left:170.95pt;margin-top:585pt;width:384.15pt;height:37.5pt;z-index:-251651072;visibility:visible;mso-position-horizontal-relative:page;mso-position-vertical-relative:page" fillcolor="#eaf1dd" stroked="f">
            <v:textbox style="mso-next-textbox:#Rectangle 265">
              <w:txbxContent>
                <w:p w:rsidR="00282B3D" w:rsidRDefault="00282B3D"/>
              </w:txbxContent>
            </v:textbox>
            <w10:wrap anchorx="page" anchory="page"/>
          </v:rect>
        </w:pict>
      </w:r>
    </w:p>
    <w:p w:rsidR="00282B3D" w:rsidRPr="00AC0ABA" w:rsidRDefault="00D01EB3" w:rsidP="00E95DDA">
      <w:pPr>
        <w:rPr>
          <w:b/>
        </w:rPr>
      </w:pPr>
      <w:r>
        <w:rPr>
          <w:b/>
          <w:lang w:bidi="ar-SA"/>
        </w:rPr>
        <w:pict>
          <v:shape id="Text Box 268" o:spid="_x0000_s1043" type="#_x0000_t202" style="position:absolute;margin-left:188.95pt;margin-top:639pt;width:168.35pt;height:108.75pt;z-index:251663360;visibility:visible;mso-position-horizontal-relative:page;mso-position-vertical-relative:page" filled="f" stroked="f">
            <v:textbox style="mso-next-textbox:#Text Box 268" inset="0,0,0,0">
              <w:txbxContent>
                <w:p w:rsidR="00282B3D" w:rsidRDefault="00282B3D" w:rsidP="00990045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1F0C72">
                    <w:rPr>
                      <w:b/>
                      <w:sz w:val="18"/>
                      <w:szCs w:val="18"/>
                    </w:rPr>
                    <w:t>Responsabile di progetto:</w:t>
                  </w:r>
                </w:p>
                <w:p w:rsidR="00282B3D" w:rsidRPr="001F0C72" w:rsidRDefault="00282B3D" w:rsidP="00990045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282B3D" w:rsidRPr="001F0C72" w:rsidRDefault="00282B3D" w:rsidP="00990045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Geom. Gabriele Santi</w:t>
                  </w:r>
                </w:p>
                <w:p w:rsidR="00990045" w:rsidRDefault="00990045" w:rsidP="00990045">
                  <w:pPr>
                    <w:pStyle w:val="Corpotesto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282B3D" w:rsidRDefault="00282B3D" w:rsidP="00990045">
                  <w:pPr>
                    <w:pStyle w:val="Corpotesto"/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P.O. Settore Edilizia Pubblica – Servizio Edilizia Scolastica</w:t>
                  </w:r>
                </w:p>
                <w:p w:rsidR="00282B3D" w:rsidRPr="00650039" w:rsidRDefault="00282B3D" w:rsidP="001365A7">
                  <w:pPr>
                    <w:pStyle w:val="Corpotesto"/>
                    <w:spacing w:after="0" w:line="240" w:lineRule="auto"/>
                    <w:jc w:val="both"/>
                    <w:rPr>
                      <w:sz w:val="18"/>
                      <w:szCs w:val="18"/>
                      <w:lang w:val="en-GB"/>
                    </w:rPr>
                  </w:pPr>
                  <w:r w:rsidRPr="00650039">
                    <w:rPr>
                      <w:sz w:val="18"/>
                      <w:szCs w:val="18"/>
                      <w:lang w:val="en-GB"/>
                    </w:rPr>
                    <w:t>Tel. 0547/35</w:t>
                  </w:r>
                  <w:r>
                    <w:rPr>
                      <w:sz w:val="18"/>
                      <w:szCs w:val="18"/>
                      <w:lang w:val="en-GB"/>
                    </w:rPr>
                    <w:t>6378</w:t>
                  </w:r>
                </w:p>
                <w:p w:rsidR="00282B3D" w:rsidRPr="00650039" w:rsidRDefault="00282B3D" w:rsidP="001365A7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650039">
                    <w:rPr>
                      <w:b/>
                      <w:sz w:val="18"/>
                      <w:szCs w:val="18"/>
                      <w:lang w:val="en-US"/>
                    </w:rPr>
                    <w:t xml:space="preserve">Mail: </w:t>
                  </w:r>
                </w:p>
                <w:p w:rsidR="00282B3D" w:rsidRPr="001F0C72" w:rsidRDefault="00282B3D" w:rsidP="001365A7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santi_g@comune.cesena.fc.it</w:t>
                  </w:r>
                </w:p>
              </w:txbxContent>
            </v:textbox>
            <w10:wrap anchorx="page" anchory="page"/>
          </v:shape>
        </w:pict>
      </w:r>
      <w:r>
        <w:rPr>
          <w:b/>
          <w:lang w:bidi="ar-SA"/>
        </w:rPr>
        <w:pict>
          <v:shape id="_x0000_s1042" type="#_x0000_t202" style="position:absolute;margin-left:367.65pt;margin-top:639pt;width:183.45pt;height:108.75pt;z-index:251662336;visibility:visible;mso-position-horizontal-relative:page;mso-position-vertical-relative:page" filled="f" stroked="f">
            <v:textbox style="mso-next-textbox:#_x0000_s1042" inset="0,0,0,0">
              <w:txbxContent>
                <w:p w:rsidR="00282B3D" w:rsidRDefault="00282B3D" w:rsidP="00197A34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650039">
                    <w:rPr>
                      <w:b/>
                      <w:sz w:val="18"/>
                      <w:szCs w:val="18"/>
                    </w:rPr>
                    <w:t>Persona di contatto:</w:t>
                  </w:r>
                </w:p>
                <w:p w:rsidR="00282B3D" w:rsidRPr="00650039" w:rsidRDefault="00282B3D" w:rsidP="00197A34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282B3D" w:rsidRPr="00650039" w:rsidRDefault="00282B3D" w:rsidP="00197A34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Arch. Andrea Lombardi</w:t>
                  </w:r>
                </w:p>
                <w:p w:rsidR="00282B3D" w:rsidRPr="00650039" w:rsidRDefault="00282B3D" w:rsidP="00197A34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282B3D" w:rsidRPr="00650039" w:rsidRDefault="00282B3D" w:rsidP="00990045">
                  <w:pPr>
                    <w:pStyle w:val="Corpotesto"/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Settore Edilizia Pubblica – Servizio Edilizia Scolastica Comune di Cesena</w:t>
                  </w:r>
                </w:p>
                <w:p w:rsidR="00282B3D" w:rsidRPr="00650039" w:rsidRDefault="00282B3D" w:rsidP="00197A34">
                  <w:pPr>
                    <w:pStyle w:val="Corpotesto"/>
                    <w:spacing w:after="0" w:line="240" w:lineRule="auto"/>
                    <w:jc w:val="both"/>
                    <w:rPr>
                      <w:sz w:val="18"/>
                      <w:szCs w:val="18"/>
                      <w:lang w:val="en-GB"/>
                    </w:rPr>
                  </w:pPr>
                  <w:r w:rsidRPr="00650039">
                    <w:rPr>
                      <w:sz w:val="18"/>
                      <w:szCs w:val="18"/>
                      <w:lang w:val="en-GB"/>
                    </w:rPr>
                    <w:t>Tel. 0547/35</w:t>
                  </w:r>
                  <w:r>
                    <w:rPr>
                      <w:sz w:val="18"/>
                      <w:szCs w:val="18"/>
                      <w:lang w:val="en-GB"/>
                    </w:rPr>
                    <w:t>6382</w:t>
                  </w:r>
                </w:p>
                <w:p w:rsidR="00282B3D" w:rsidRPr="00650039" w:rsidRDefault="00282B3D" w:rsidP="00701999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650039">
                    <w:rPr>
                      <w:b/>
                      <w:sz w:val="18"/>
                      <w:szCs w:val="18"/>
                      <w:lang w:val="en-US"/>
                    </w:rPr>
                    <w:t xml:space="preserve">Mail: </w:t>
                  </w:r>
                </w:p>
                <w:p w:rsidR="00282B3D" w:rsidRPr="001F0C72" w:rsidRDefault="00282B3D" w:rsidP="00701999">
                  <w:pPr>
                    <w:pStyle w:val="Corpotesto"/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lombardi_a@comune.cesena.fc.it</w:t>
                  </w:r>
                </w:p>
              </w:txbxContent>
            </v:textbox>
            <w10:wrap anchorx="page" anchory="page"/>
          </v:shape>
        </w:pict>
      </w:r>
      <w:r w:rsidR="00282B3D" w:rsidRPr="00AC0ABA">
        <w:rPr>
          <w:b/>
        </w:rPr>
        <w:t xml:space="preserve">              </w:t>
      </w:r>
      <w:r w:rsidR="001E61C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82.2pt">
            <v:imagedata r:id="rId8" o:title=""/>
          </v:shape>
        </w:pict>
      </w:r>
    </w:p>
    <w:p w:rsidR="00282B3D" w:rsidRDefault="00282B3D" w:rsidP="00E95DDA"/>
    <w:p w:rsidR="00282B3D" w:rsidRDefault="00282B3D" w:rsidP="00E95DDA"/>
    <w:p w:rsidR="00990045" w:rsidRPr="00197A34" w:rsidRDefault="00990045" w:rsidP="00E95DDA"/>
    <w:p w:rsidR="00282B3D" w:rsidRPr="00AC0ABA" w:rsidRDefault="00282B3D" w:rsidP="008F6968">
      <w:pPr>
        <w:rPr>
          <w:b/>
          <w:sz w:val="32"/>
          <w:szCs w:val="32"/>
        </w:rPr>
      </w:pPr>
    </w:p>
    <w:p w:rsidR="00282B3D" w:rsidRDefault="001E61CE" w:rsidP="005F2B41">
      <w:pPr>
        <w:tabs>
          <w:tab w:val="left" w:pos="5950"/>
        </w:tabs>
        <w:jc w:val="center"/>
      </w:pPr>
      <w:r>
        <w:pict>
          <v:shape id="_x0000_i1026" type="#_x0000_t75" style="width:425.2pt;height:76.1pt">
            <v:imagedata r:id="rId9" o:title=""/>
          </v:shape>
        </w:pict>
      </w:r>
    </w:p>
    <w:sectPr w:rsidR="00282B3D" w:rsidSect="00222FF2">
      <w:headerReference w:type="even" r:id="rId10"/>
      <w:type w:val="continuous"/>
      <w:pgSz w:w="11907" w:h="16839" w:code="9"/>
      <w:pgMar w:top="1440" w:right="709" w:bottom="0" w:left="53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74" w:rsidRDefault="00685C74">
      <w:r>
        <w:separator/>
      </w:r>
    </w:p>
  </w:endnote>
  <w:endnote w:type="continuationSeparator" w:id="0">
    <w:p w:rsidR="00685C74" w:rsidRDefault="0068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74" w:rsidRDefault="00685C74">
      <w:r>
        <w:separator/>
      </w:r>
    </w:p>
  </w:footnote>
  <w:footnote w:type="continuationSeparator" w:id="0">
    <w:p w:rsidR="00685C74" w:rsidRDefault="0068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B3D" w:rsidRDefault="00282B3D">
    <w:pPr>
      <w:pStyle w:val="Intestazione"/>
      <w:tabs>
        <w:tab w:val="clear" w:pos="8640"/>
        <w:tab w:val="right" w:pos="9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92D"/>
    <w:multiLevelType w:val="hybridMultilevel"/>
    <w:tmpl w:val="FB20AEA8"/>
    <w:lvl w:ilvl="0" w:tplc="7AF8DD9A">
      <w:start w:val="3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A481A"/>
    <w:multiLevelType w:val="hybridMultilevel"/>
    <w:tmpl w:val="8AE89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B35AC"/>
    <w:multiLevelType w:val="hybridMultilevel"/>
    <w:tmpl w:val="844CDD42"/>
    <w:lvl w:ilvl="0" w:tplc="A92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1FE"/>
    <w:multiLevelType w:val="hybridMultilevel"/>
    <w:tmpl w:val="CEF2D2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5CE304C"/>
    <w:multiLevelType w:val="hybridMultilevel"/>
    <w:tmpl w:val="F9168062"/>
    <w:lvl w:ilvl="0" w:tplc="F0B02A3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0B3EEC"/>
    <w:multiLevelType w:val="hybridMultilevel"/>
    <w:tmpl w:val="77D6B046"/>
    <w:lvl w:ilvl="0" w:tplc="6650795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358CC"/>
    <w:multiLevelType w:val="hybridMultilevel"/>
    <w:tmpl w:val="21042114"/>
    <w:lvl w:ilvl="0" w:tplc="D9F8B4D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A03D2"/>
    <w:multiLevelType w:val="multilevel"/>
    <w:tmpl w:val="6B6A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B50639"/>
    <w:multiLevelType w:val="hybridMultilevel"/>
    <w:tmpl w:val="F4FAA5B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C1366DC"/>
    <w:multiLevelType w:val="multilevel"/>
    <w:tmpl w:val="89A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98291E"/>
    <w:multiLevelType w:val="hybridMultilevel"/>
    <w:tmpl w:val="8BF82C50"/>
    <w:lvl w:ilvl="0" w:tplc="0410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1">
    <w:nsid w:val="4E305455"/>
    <w:multiLevelType w:val="hybridMultilevel"/>
    <w:tmpl w:val="3A507E94"/>
    <w:lvl w:ilvl="0" w:tplc="7F2085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34513"/>
    <w:multiLevelType w:val="hybridMultilevel"/>
    <w:tmpl w:val="46664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F5F6F"/>
    <w:multiLevelType w:val="hybridMultilevel"/>
    <w:tmpl w:val="C9FC6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45E83"/>
    <w:multiLevelType w:val="hybridMultilevel"/>
    <w:tmpl w:val="C096AE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262375"/>
    <w:multiLevelType w:val="hybridMultilevel"/>
    <w:tmpl w:val="450AF9F4"/>
    <w:lvl w:ilvl="0" w:tplc="BCFA54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363D3"/>
    <w:multiLevelType w:val="hybridMultilevel"/>
    <w:tmpl w:val="54861DA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248344A"/>
    <w:multiLevelType w:val="multilevel"/>
    <w:tmpl w:val="8DC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BB715A"/>
    <w:multiLevelType w:val="hybridMultilevel"/>
    <w:tmpl w:val="A468CF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65D52B7"/>
    <w:multiLevelType w:val="hybridMultilevel"/>
    <w:tmpl w:val="DFCE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F1241"/>
    <w:multiLevelType w:val="hybridMultilevel"/>
    <w:tmpl w:val="E3E085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F2EEB"/>
    <w:multiLevelType w:val="multilevel"/>
    <w:tmpl w:val="326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1F276C"/>
    <w:multiLevelType w:val="hybridMultilevel"/>
    <w:tmpl w:val="3B3E4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86EA4"/>
    <w:multiLevelType w:val="hybridMultilevel"/>
    <w:tmpl w:val="B1E65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51A3D"/>
    <w:multiLevelType w:val="multilevel"/>
    <w:tmpl w:val="7E8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6F42B6"/>
    <w:multiLevelType w:val="multilevel"/>
    <w:tmpl w:val="126C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17"/>
  </w:num>
  <w:num w:numId="9">
    <w:abstractNumId w:val="21"/>
  </w:num>
  <w:num w:numId="10">
    <w:abstractNumId w:val="9"/>
  </w:num>
  <w:num w:numId="11">
    <w:abstractNumId w:val="7"/>
  </w:num>
  <w:num w:numId="12">
    <w:abstractNumId w:val="25"/>
  </w:num>
  <w:num w:numId="13">
    <w:abstractNumId w:val="24"/>
  </w:num>
  <w:num w:numId="14">
    <w:abstractNumId w:val="5"/>
  </w:num>
  <w:num w:numId="15">
    <w:abstractNumId w:val="18"/>
  </w:num>
  <w:num w:numId="16">
    <w:abstractNumId w:val="8"/>
  </w:num>
  <w:num w:numId="17">
    <w:abstractNumId w:val="2"/>
  </w:num>
  <w:num w:numId="18">
    <w:abstractNumId w:val="20"/>
  </w:num>
  <w:num w:numId="19">
    <w:abstractNumId w:val="12"/>
  </w:num>
  <w:num w:numId="20">
    <w:abstractNumId w:val="19"/>
  </w:num>
  <w:num w:numId="21">
    <w:abstractNumId w:val="13"/>
  </w:num>
  <w:num w:numId="22">
    <w:abstractNumId w:val="1"/>
  </w:num>
  <w:num w:numId="23">
    <w:abstractNumId w:val="11"/>
  </w:num>
  <w:num w:numId="24">
    <w:abstractNumId w:val="23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evenAndOddHeaders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C14"/>
    <w:rsid w:val="00002526"/>
    <w:rsid w:val="00003672"/>
    <w:rsid w:val="0001459F"/>
    <w:rsid w:val="00015D7C"/>
    <w:rsid w:val="0002116F"/>
    <w:rsid w:val="00025E57"/>
    <w:rsid w:val="00033E5D"/>
    <w:rsid w:val="00052E9B"/>
    <w:rsid w:val="000639B9"/>
    <w:rsid w:val="00065615"/>
    <w:rsid w:val="00071093"/>
    <w:rsid w:val="000826C6"/>
    <w:rsid w:val="00084986"/>
    <w:rsid w:val="000A414A"/>
    <w:rsid w:val="000B3D12"/>
    <w:rsid w:val="000B7250"/>
    <w:rsid w:val="000C2E6F"/>
    <w:rsid w:val="000D389D"/>
    <w:rsid w:val="000E077E"/>
    <w:rsid w:val="000E15D8"/>
    <w:rsid w:val="000E376A"/>
    <w:rsid w:val="000F3D1E"/>
    <w:rsid w:val="000F6557"/>
    <w:rsid w:val="00101E34"/>
    <w:rsid w:val="001365A7"/>
    <w:rsid w:val="00165FBC"/>
    <w:rsid w:val="00170C4C"/>
    <w:rsid w:val="00170EA0"/>
    <w:rsid w:val="00172789"/>
    <w:rsid w:val="00190242"/>
    <w:rsid w:val="00193FF1"/>
    <w:rsid w:val="00197A34"/>
    <w:rsid w:val="001A2008"/>
    <w:rsid w:val="001B11F4"/>
    <w:rsid w:val="001D448B"/>
    <w:rsid w:val="001E61CE"/>
    <w:rsid w:val="001E64F4"/>
    <w:rsid w:val="001F0C72"/>
    <w:rsid w:val="001F136E"/>
    <w:rsid w:val="001F1FA1"/>
    <w:rsid w:val="00202B28"/>
    <w:rsid w:val="00222FF2"/>
    <w:rsid w:val="002272EE"/>
    <w:rsid w:val="00244746"/>
    <w:rsid w:val="00244AAC"/>
    <w:rsid w:val="0026505B"/>
    <w:rsid w:val="00271C38"/>
    <w:rsid w:val="00276C31"/>
    <w:rsid w:val="00282B3D"/>
    <w:rsid w:val="0028591F"/>
    <w:rsid w:val="00295EC4"/>
    <w:rsid w:val="00296B27"/>
    <w:rsid w:val="0029720B"/>
    <w:rsid w:val="002B02D5"/>
    <w:rsid w:val="002B416D"/>
    <w:rsid w:val="002B7E61"/>
    <w:rsid w:val="002C581A"/>
    <w:rsid w:val="002E1A2E"/>
    <w:rsid w:val="002E4642"/>
    <w:rsid w:val="002F54E5"/>
    <w:rsid w:val="002F620C"/>
    <w:rsid w:val="00300A10"/>
    <w:rsid w:val="0030148A"/>
    <w:rsid w:val="00303705"/>
    <w:rsid w:val="00303D48"/>
    <w:rsid w:val="003065BE"/>
    <w:rsid w:val="00311D39"/>
    <w:rsid w:val="00313559"/>
    <w:rsid w:val="00333AC6"/>
    <w:rsid w:val="00334FAB"/>
    <w:rsid w:val="00343ED5"/>
    <w:rsid w:val="00353C36"/>
    <w:rsid w:val="0035449E"/>
    <w:rsid w:val="00356764"/>
    <w:rsid w:val="003846D1"/>
    <w:rsid w:val="00393C26"/>
    <w:rsid w:val="003C7C46"/>
    <w:rsid w:val="003D3EBD"/>
    <w:rsid w:val="003D51D3"/>
    <w:rsid w:val="003E09EA"/>
    <w:rsid w:val="003F7E8D"/>
    <w:rsid w:val="00422728"/>
    <w:rsid w:val="0043079C"/>
    <w:rsid w:val="00434941"/>
    <w:rsid w:val="00453061"/>
    <w:rsid w:val="004604A6"/>
    <w:rsid w:val="00472773"/>
    <w:rsid w:val="0048706A"/>
    <w:rsid w:val="004D5056"/>
    <w:rsid w:val="004E14B9"/>
    <w:rsid w:val="004E2ADA"/>
    <w:rsid w:val="004E3FFF"/>
    <w:rsid w:val="004E6C54"/>
    <w:rsid w:val="00506666"/>
    <w:rsid w:val="00510792"/>
    <w:rsid w:val="005123D4"/>
    <w:rsid w:val="00514D5B"/>
    <w:rsid w:val="005239BD"/>
    <w:rsid w:val="00525D71"/>
    <w:rsid w:val="00530E74"/>
    <w:rsid w:val="00534249"/>
    <w:rsid w:val="00542681"/>
    <w:rsid w:val="00542884"/>
    <w:rsid w:val="005563E3"/>
    <w:rsid w:val="005675CF"/>
    <w:rsid w:val="005C45BE"/>
    <w:rsid w:val="005C5143"/>
    <w:rsid w:val="005D39F2"/>
    <w:rsid w:val="005D7989"/>
    <w:rsid w:val="005E0A77"/>
    <w:rsid w:val="005E45BC"/>
    <w:rsid w:val="005E4714"/>
    <w:rsid w:val="005E7FF0"/>
    <w:rsid w:val="005F2B41"/>
    <w:rsid w:val="005F5C9D"/>
    <w:rsid w:val="005F7BF8"/>
    <w:rsid w:val="00601AD5"/>
    <w:rsid w:val="00604B46"/>
    <w:rsid w:val="0061482D"/>
    <w:rsid w:val="00625769"/>
    <w:rsid w:val="006303C6"/>
    <w:rsid w:val="00632714"/>
    <w:rsid w:val="00640374"/>
    <w:rsid w:val="006426D4"/>
    <w:rsid w:val="006447E1"/>
    <w:rsid w:val="00650039"/>
    <w:rsid w:val="00652AE0"/>
    <w:rsid w:val="00653610"/>
    <w:rsid w:val="006612E5"/>
    <w:rsid w:val="0067644D"/>
    <w:rsid w:val="0068083E"/>
    <w:rsid w:val="00685C74"/>
    <w:rsid w:val="00690E2D"/>
    <w:rsid w:val="0069398F"/>
    <w:rsid w:val="006B13E1"/>
    <w:rsid w:val="006B200C"/>
    <w:rsid w:val="006C2D13"/>
    <w:rsid w:val="006F15A9"/>
    <w:rsid w:val="006F18A5"/>
    <w:rsid w:val="0070064E"/>
    <w:rsid w:val="00701378"/>
    <w:rsid w:val="00701999"/>
    <w:rsid w:val="00703591"/>
    <w:rsid w:val="00710CFC"/>
    <w:rsid w:val="0071107E"/>
    <w:rsid w:val="007114B7"/>
    <w:rsid w:val="00715B0B"/>
    <w:rsid w:val="00715B14"/>
    <w:rsid w:val="00722F84"/>
    <w:rsid w:val="00723AEC"/>
    <w:rsid w:val="00726221"/>
    <w:rsid w:val="007267A6"/>
    <w:rsid w:val="007527EA"/>
    <w:rsid w:val="00764E71"/>
    <w:rsid w:val="007720A4"/>
    <w:rsid w:val="007839D9"/>
    <w:rsid w:val="007960A1"/>
    <w:rsid w:val="007B0BF8"/>
    <w:rsid w:val="007B24DF"/>
    <w:rsid w:val="007B4AE0"/>
    <w:rsid w:val="007C0E09"/>
    <w:rsid w:val="007D3B3D"/>
    <w:rsid w:val="007E31E3"/>
    <w:rsid w:val="007E4EDB"/>
    <w:rsid w:val="007E6E1C"/>
    <w:rsid w:val="007F1704"/>
    <w:rsid w:val="007F3E2F"/>
    <w:rsid w:val="00814511"/>
    <w:rsid w:val="00817A41"/>
    <w:rsid w:val="008249B6"/>
    <w:rsid w:val="00830C48"/>
    <w:rsid w:val="00840572"/>
    <w:rsid w:val="0085072A"/>
    <w:rsid w:val="008652C3"/>
    <w:rsid w:val="0086618E"/>
    <w:rsid w:val="00875651"/>
    <w:rsid w:val="00875CF6"/>
    <w:rsid w:val="00876B6B"/>
    <w:rsid w:val="00886258"/>
    <w:rsid w:val="00892084"/>
    <w:rsid w:val="008B5610"/>
    <w:rsid w:val="008B5D88"/>
    <w:rsid w:val="008C41E5"/>
    <w:rsid w:val="008C7384"/>
    <w:rsid w:val="008D5337"/>
    <w:rsid w:val="008D58E4"/>
    <w:rsid w:val="008D7734"/>
    <w:rsid w:val="008E789C"/>
    <w:rsid w:val="008F49E1"/>
    <w:rsid w:val="008F517F"/>
    <w:rsid w:val="008F6968"/>
    <w:rsid w:val="009003E0"/>
    <w:rsid w:val="00902DD8"/>
    <w:rsid w:val="00921325"/>
    <w:rsid w:val="0092516D"/>
    <w:rsid w:val="009348D7"/>
    <w:rsid w:val="00937479"/>
    <w:rsid w:val="00961215"/>
    <w:rsid w:val="00966F43"/>
    <w:rsid w:val="0097137A"/>
    <w:rsid w:val="0097286F"/>
    <w:rsid w:val="009734B5"/>
    <w:rsid w:val="009778F7"/>
    <w:rsid w:val="00990045"/>
    <w:rsid w:val="00992EA7"/>
    <w:rsid w:val="00995AB0"/>
    <w:rsid w:val="009B1409"/>
    <w:rsid w:val="009B79BF"/>
    <w:rsid w:val="009C65FE"/>
    <w:rsid w:val="009D0844"/>
    <w:rsid w:val="009D34FB"/>
    <w:rsid w:val="009E3C14"/>
    <w:rsid w:val="009E7A0C"/>
    <w:rsid w:val="00A00155"/>
    <w:rsid w:val="00A057A4"/>
    <w:rsid w:val="00A403A3"/>
    <w:rsid w:val="00A42DA8"/>
    <w:rsid w:val="00A55244"/>
    <w:rsid w:val="00A60448"/>
    <w:rsid w:val="00A755C1"/>
    <w:rsid w:val="00A7570D"/>
    <w:rsid w:val="00A8154E"/>
    <w:rsid w:val="00A81900"/>
    <w:rsid w:val="00A90020"/>
    <w:rsid w:val="00A91EDF"/>
    <w:rsid w:val="00A975D3"/>
    <w:rsid w:val="00AB0F5E"/>
    <w:rsid w:val="00AC02CC"/>
    <w:rsid w:val="00AC0ABA"/>
    <w:rsid w:val="00AD0F0B"/>
    <w:rsid w:val="00AD4127"/>
    <w:rsid w:val="00AD5451"/>
    <w:rsid w:val="00AD61BA"/>
    <w:rsid w:val="00AD7AC5"/>
    <w:rsid w:val="00AD7D5B"/>
    <w:rsid w:val="00AE28CC"/>
    <w:rsid w:val="00AE6102"/>
    <w:rsid w:val="00AE7FEC"/>
    <w:rsid w:val="00AF02C2"/>
    <w:rsid w:val="00B066EB"/>
    <w:rsid w:val="00B07070"/>
    <w:rsid w:val="00B15BB0"/>
    <w:rsid w:val="00B17198"/>
    <w:rsid w:val="00B26029"/>
    <w:rsid w:val="00B31859"/>
    <w:rsid w:val="00B520D8"/>
    <w:rsid w:val="00B625E0"/>
    <w:rsid w:val="00B6658B"/>
    <w:rsid w:val="00B773AC"/>
    <w:rsid w:val="00BA1DD7"/>
    <w:rsid w:val="00BA6467"/>
    <w:rsid w:val="00BA7A7D"/>
    <w:rsid w:val="00BA7FA9"/>
    <w:rsid w:val="00BB5696"/>
    <w:rsid w:val="00BD26D0"/>
    <w:rsid w:val="00BD5542"/>
    <w:rsid w:val="00BE268D"/>
    <w:rsid w:val="00BF66AE"/>
    <w:rsid w:val="00C07094"/>
    <w:rsid w:val="00C0790D"/>
    <w:rsid w:val="00C25ABD"/>
    <w:rsid w:val="00C30693"/>
    <w:rsid w:val="00C341F5"/>
    <w:rsid w:val="00C34261"/>
    <w:rsid w:val="00C34C70"/>
    <w:rsid w:val="00C52878"/>
    <w:rsid w:val="00C52AAB"/>
    <w:rsid w:val="00C55A0C"/>
    <w:rsid w:val="00C73F91"/>
    <w:rsid w:val="00C7483E"/>
    <w:rsid w:val="00C814D9"/>
    <w:rsid w:val="00CC5597"/>
    <w:rsid w:val="00CD047B"/>
    <w:rsid w:val="00CD47B5"/>
    <w:rsid w:val="00CF5BA6"/>
    <w:rsid w:val="00D01EB3"/>
    <w:rsid w:val="00D03374"/>
    <w:rsid w:val="00D15318"/>
    <w:rsid w:val="00D1612B"/>
    <w:rsid w:val="00D16494"/>
    <w:rsid w:val="00D214F8"/>
    <w:rsid w:val="00D31BFF"/>
    <w:rsid w:val="00D409DE"/>
    <w:rsid w:val="00D470BC"/>
    <w:rsid w:val="00D4725B"/>
    <w:rsid w:val="00D47603"/>
    <w:rsid w:val="00D606E8"/>
    <w:rsid w:val="00D61855"/>
    <w:rsid w:val="00D6378E"/>
    <w:rsid w:val="00D65E69"/>
    <w:rsid w:val="00D70F4A"/>
    <w:rsid w:val="00D75AF8"/>
    <w:rsid w:val="00D807CB"/>
    <w:rsid w:val="00D859C7"/>
    <w:rsid w:val="00D94C88"/>
    <w:rsid w:val="00DA173A"/>
    <w:rsid w:val="00DB3450"/>
    <w:rsid w:val="00DB36A8"/>
    <w:rsid w:val="00DB4704"/>
    <w:rsid w:val="00DB6C23"/>
    <w:rsid w:val="00DC0377"/>
    <w:rsid w:val="00DC1223"/>
    <w:rsid w:val="00DD3522"/>
    <w:rsid w:val="00DD7352"/>
    <w:rsid w:val="00E066F4"/>
    <w:rsid w:val="00E12563"/>
    <w:rsid w:val="00E23476"/>
    <w:rsid w:val="00E418E5"/>
    <w:rsid w:val="00E51060"/>
    <w:rsid w:val="00E65DCB"/>
    <w:rsid w:val="00E66E7B"/>
    <w:rsid w:val="00E75B87"/>
    <w:rsid w:val="00E76327"/>
    <w:rsid w:val="00E80323"/>
    <w:rsid w:val="00E95DDA"/>
    <w:rsid w:val="00E972F1"/>
    <w:rsid w:val="00EA27C2"/>
    <w:rsid w:val="00EA77C0"/>
    <w:rsid w:val="00ED427F"/>
    <w:rsid w:val="00F029E3"/>
    <w:rsid w:val="00F17BFC"/>
    <w:rsid w:val="00F26941"/>
    <w:rsid w:val="00F31285"/>
    <w:rsid w:val="00F405F6"/>
    <w:rsid w:val="00F619D0"/>
    <w:rsid w:val="00FA339E"/>
    <w:rsid w:val="00FA3A76"/>
    <w:rsid w:val="00FB4694"/>
    <w:rsid w:val="00FC2BF3"/>
    <w:rsid w:val="00FC6496"/>
    <w:rsid w:val="00FD3AA3"/>
    <w:rsid w:val="00FF0690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20B"/>
    <w:rPr>
      <w:rFonts w:ascii="Arial" w:hAnsi="Arial" w:cs="Arial"/>
      <w:noProof/>
      <w:sz w:val="24"/>
      <w:szCs w:val="24"/>
      <w:lang w:bidi="mn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720B"/>
    <w:pPr>
      <w:keepNext/>
      <w:outlineLvl w:val="0"/>
    </w:pPr>
    <w:rPr>
      <w:rFonts w:ascii="Impact" w:hAnsi="Impact" w:cs="Times New Roman"/>
      <w:color w:val="333300"/>
      <w:sz w:val="44"/>
      <w:szCs w:val="20"/>
      <w:lang w:bidi="ar-SA"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29720B"/>
    <w:pPr>
      <w:spacing w:after="120" w:line="400" w:lineRule="exact"/>
      <w:outlineLvl w:val="1"/>
    </w:pPr>
    <w:rPr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9720B"/>
    <w:pPr>
      <w:keepNext/>
      <w:spacing w:before="240" w:after="60"/>
      <w:outlineLvl w:val="2"/>
    </w:pPr>
    <w:rPr>
      <w:rFonts w:ascii="Cambria" w:hAnsi="Cambria" w:cs="Times New Roman"/>
      <w:b/>
      <w:sz w:val="33"/>
      <w:szCs w:val="20"/>
      <w:lang w:bidi="ar-SA"/>
    </w:rPr>
  </w:style>
  <w:style w:type="paragraph" w:styleId="Titolo4">
    <w:name w:val="heading 4"/>
    <w:basedOn w:val="Titolo1"/>
    <w:next w:val="Normale"/>
    <w:link w:val="Titolo4Carattere"/>
    <w:uiPriority w:val="99"/>
    <w:qFormat/>
    <w:rsid w:val="0029720B"/>
    <w:pPr>
      <w:outlineLvl w:val="3"/>
    </w:pPr>
    <w:rPr>
      <w:rFonts w:ascii="Calibri" w:hAnsi="Calibri"/>
      <w:b/>
      <w:color w:val="auto"/>
      <w:sz w:val="35"/>
    </w:rPr>
  </w:style>
  <w:style w:type="paragraph" w:styleId="Titolo5">
    <w:name w:val="heading 5"/>
    <w:basedOn w:val="Titolo1"/>
    <w:next w:val="Normale"/>
    <w:link w:val="Titolo5Carattere"/>
    <w:uiPriority w:val="99"/>
    <w:qFormat/>
    <w:rsid w:val="0029720B"/>
    <w:pPr>
      <w:outlineLvl w:val="4"/>
    </w:pPr>
    <w:rPr>
      <w:rFonts w:ascii="Calibri" w:hAnsi="Calibri"/>
      <w:b/>
      <w:i/>
      <w:color w:val="auto"/>
      <w:sz w:val="33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720B"/>
    <w:pPr>
      <w:spacing w:before="240" w:after="60"/>
      <w:outlineLvl w:val="5"/>
    </w:pPr>
    <w:rPr>
      <w:rFonts w:ascii="Calibri" w:hAnsi="Calibri" w:cs="Times New Roman"/>
      <w:b/>
      <w:sz w:val="28"/>
      <w:szCs w:val="20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9720B"/>
    <w:pPr>
      <w:keepNext/>
      <w:outlineLvl w:val="8"/>
    </w:pPr>
    <w:rPr>
      <w:rFonts w:ascii="Cambria" w:hAnsi="Cambria" w:cs="Times New Roman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95DDA"/>
    <w:rPr>
      <w:rFonts w:ascii="Impact" w:hAnsi="Impact"/>
      <w:noProof/>
      <w:color w:val="333300"/>
      <w:sz w:val="44"/>
    </w:rPr>
  </w:style>
  <w:style w:type="character" w:customStyle="1" w:styleId="Titolo2Carattere">
    <w:name w:val="Titolo 2 Carattere"/>
    <w:link w:val="Titolo2"/>
    <w:uiPriority w:val="99"/>
    <w:locked/>
    <w:rsid w:val="00E95DDA"/>
    <w:rPr>
      <w:rFonts w:ascii="Impact" w:hAnsi="Impact"/>
      <w:noProof/>
      <w:color w:val="333300"/>
      <w:sz w:val="36"/>
    </w:rPr>
  </w:style>
  <w:style w:type="character" w:customStyle="1" w:styleId="Titolo3Carattere">
    <w:name w:val="Titolo 3 Carattere"/>
    <w:link w:val="Titolo3"/>
    <w:uiPriority w:val="99"/>
    <w:semiHidden/>
    <w:locked/>
    <w:rsid w:val="00B26029"/>
    <w:rPr>
      <w:rFonts w:ascii="Cambria" w:hAnsi="Cambria"/>
      <w:b/>
      <w:noProof/>
      <w:sz w:val="33"/>
    </w:rPr>
  </w:style>
  <w:style w:type="character" w:customStyle="1" w:styleId="Titolo4Carattere">
    <w:name w:val="Titolo 4 Carattere"/>
    <w:link w:val="Titolo4"/>
    <w:uiPriority w:val="99"/>
    <w:semiHidden/>
    <w:locked/>
    <w:rsid w:val="00B26029"/>
    <w:rPr>
      <w:rFonts w:ascii="Calibri" w:hAnsi="Calibri"/>
      <w:b/>
      <w:noProof/>
      <w:sz w:val="35"/>
    </w:rPr>
  </w:style>
  <w:style w:type="character" w:customStyle="1" w:styleId="Titolo5Carattere">
    <w:name w:val="Titolo 5 Carattere"/>
    <w:link w:val="Titolo5"/>
    <w:uiPriority w:val="99"/>
    <w:semiHidden/>
    <w:locked/>
    <w:rsid w:val="00B26029"/>
    <w:rPr>
      <w:rFonts w:ascii="Calibri" w:hAnsi="Calibri"/>
      <w:b/>
      <w:i/>
      <w:noProof/>
      <w:sz w:val="33"/>
    </w:rPr>
  </w:style>
  <w:style w:type="character" w:customStyle="1" w:styleId="Titolo6Carattere">
    <w:name w:val="Titolo 6 Carattere"/>
    <w:link w:val="Titolo6"/>
    <w:uiPriority w:val="99"/>
    <w:semiHidden/>
    <w:locked/>
    <w:rsid w:val="00B26029"/>
    <w:rPr>
      <w:rFonts w:ascii="Calibri" w:hAnsi="Calibri"/>
      <w:b/>
      <w:noProof/>
      <w:sz w:val="28"/>
    </w:rPr>
  </w:style>
  <w:style w:type="character" w:customStyle="1" w:styleId="Titolo9Carattere">
    <w:name w:val="Titolo 9 Carattere"/>
    <w:link w:val="Titolo9"/>
    <w:uiPriority w:val="99"/>
    <w:semiHidden/>
    <w:locked/>
    <w:rsid w:val="00B26029"/>
    <w:rPr>
      <w:rFonts w:ascii="Cambria" w:hAnsi="Cambria"/>
      <w:noProof/>
      <w:sz w:val="28"/>
    </w:rPr>
  </w:style>
  <w:style w:type="paragraph" w:styleId="Intestazione">
    <w:name w:val="header"/>
    <w:basedOn w:val="Normale"/>
    <w:link w:val="IntestazioneCarattere"/>
    <w:uiPriority w:val="99"/>
    <w:rsid w:val="0029720B"/>
    <w:pPr>
      <w:tabs>
        <w:tab w:val="center" w:pos="4320"/>
        <w:tab w:val="right" w:pos="8640"/>
      </w:tabs>
    </w:pPr>
    <w:rPr>
      <w:rFonts w:cs="Times New Roman"/>
      <w:sz w:val="30"/>
      <w:szCs w:val="20"/>
      <w:lang w:bidi="ar-SA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B26029"/>
    <w:rPr>
      <w:rFonts w:ascii="Arial" w:hAnsi="Arial"/>
      <w:noProof/>
      <w:sz w:val="30"/>
    </w:rPr>
  </w:style>
  <w:style w:type="paragraph" w:styleId="Pidipagina">
    <w:name w:val="footer"/>
    <w:basedOn w:val="Normale"/>
    <w:link w:val="PidipaginaCarattere"/>
    <w:uiPriority w:val="99"/>
    <w:rsid w:val="0029720B"/>
    <w:pPr>
      <w:tabs>
        <w:tab w:val="center" w:pos="4320"/>
        <w:tab w:val="right" w:pos="8640"/>
      </w:tabs>
    </w:pPr>
    <w:rPr>
      <w:rFonts w:cs="Times New Roman"/>
      <w:sz w:val="30"/>
      <w:szCs w:val="20"/>
      <w:lang w:bidi="ar-SA"/>
    </w:rPr>
  </w:style>
  <w:style w:type="character" w:customStyle="1" w:styleId="PidipaginaCarattere">
    <w:name w:val="Piè di pagina Carattere"/>
    <w:link w:val="Pidipagina"/>
    <w:uiPriority w:val="99"/>
    <w:semiHidden/>
    <w:locked/>
    <w:rsid w:val="00B26029"/>
    <w:rPr>
      <w:rFonts w:ascii="Arial" w:hAnsi="Arial"/>
      <w:noProof/>
      <w:sz w:val="30"/>
    </w:rPr>
  </w:style>
  <w:style w:type="paragraph" w:styleId="Corpotesto">
    <w:name w:val="Body Text"/>
    <w:basedOn w:val="Normale"/>
    <w:link w:val="CorpotestoCarattere"/>
    <w:uiPriority w:val="99"/>
    <w:rsid w:val="0029720B"/>
    <w:pPr>
      <w:spacing w:after="120" w:line="240" w:lineRule="atLeast"/>
    </w:pPr>
    <w:rPr>
      <w:rFonts w:cs="Times New Roman"/>
      <w:sz w:val="20"/>
      <w:szCs w:val="20"/>
      <w:lang w:bidi="ar-SA"/>
    </w:rPr>
  </w:style>
  <w:style w:type="character" w:customStyle="1" w:styleId="CorpotestoCarattere">
    <w:name w:val="Corpo testo Carattere"/>
    <w:link w:val="Corpotesto"/>
    <w:uiPriority w:val="99"/>
    <w:locked/>
    <w:rsid w:val="00E95DDA"/>
    <w:rPr>
      <w:rFonts w:ascii="Arial" w:hAnsi="Arial"/>
      <w:noProof/>
    </w:rPr>
  </w:style>
  <w:style w:type="paragraph" w:styleId="Rientrocorpodeltesto">
    <w:name w:val="Body Text Indent"/>
    <w:basedOn w:val="Normale"/>
    <w:link w:val="RientrocorpodeltestoCarattere"/>
    <w:uiPriority w:val="99"/>
    <w:rsid w:val="0029720B"/>
    <w:pPr>
      <w:tabs>
        <w:tab w:val="left" w:pos="180"/>
      </w:tabs>
      <w:spacing w:line="220" w:lineRule="atLeast"/>
      <w:ind w:left="187" w:hanging="187"/>
    </w:pPr>
    <w:rPr>
      <w:rFonts w:cs="Times New Roman"/>
      <w:sz w:val="30"/>
      <w:szCs w:val="20"/>
      <w:lang w:bidi="ar-S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B26029"/>
    <w:rPr>
      <w:rFonts w:ascii="Arial" w:hAnsi="Arial"/>
      <w:noProof/>
      <w:sz w:val="30"/>
    </w:rPr>
  </w:style>
  <w:style w:type="paragraph" w:customStyle="1" w:styleId="Testodidascalia">
    <w:name w:val="Testo didascalia"/>
    <w:basedOn w:val="Normale"/>
    <w:uiPriority w:val="99"/>
    <w:rsid w:val="0029720B"/>
    <w:pPr>
      <w:spacing w:line="220" w:lineRule="atLeast"/>
      <w:jc w:val="center"/>
    </w:pPr>
    <w:rPr>
      <w:color w:val="333300"/>
      <w:sz w:val="18"/>
      <w:szCs w:val="18"/>
      <w:lang w:bidi="ar-SA"/>
    </w:rPr>
  </w:style>
  <w:style w:type="paragraph" w:customStyle="1" w:styleId="Testodellacitazione">
    <w:name w:val="Testo della citazione"/>
    <w:basedOn w:val="Testodidascalia"/>
    <w:uiPriority w:val="99"/>
    <w:rsid w:val="0029720B"/>
    <w:pPr>
      <w:spacing w:line="280" w:lineRule="atLeast"/>
      <w:jc w:val="right"/>
    </w:pPr>
    <w:rPr>
      <w:i/>
      <w:sz w:val="20"/>
      <w:szCs w:val="20"/>
    </w:rPr>
  </w:style>
  <w:style w:type="paragraph" w:customStyle="1" w:styleId="Titolo10">
    <w:name w:val="Titolo1"/>
    <w:basedOn w:val="Titolo1"/>
    <w:uiPriority w:val="99"/>
    <w:rsid w:val="0029720B"/>
    <w:rPr>
      <w:rFonts w:cs="Impact"/>
      <w:sz w:val="96"/>
      <w:szCs w:val="96"/>
    </w:rPr>
  </w:style>
  <w:style w:type="paragraph" w:customStyle="1" w:styleId="Testata">
    <w:name w:val="Testata"/>
    <w:basedOn w:val="Normale"/>
    <w:uiPriority w:val="99"/>
    <w:rsid w:val="0029720B"/>
    <w:rPr>
      <w:rFonts w:ascii="Impact" w:hAnsi="Impact" w:cs="Impact"/>
      <w:color w:val="FFFFFF"/>
      <w:sz w:val="36"/>
      <w:szCs w:val="36"/>
      <w:lang w:bidi="ar-SA"/>
    </w:rPr>
  </w:style>
  <w:style w:type="table" w:customStyle="1" w:styleId="Tabellanormale1">
    <w:name w:val="Tabella normale1"/>
    <w:uiPriority w:val="99"/>
    <w:semiHidden/>
    <w:rsid w:val="0029720B"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0639B9"/>
    <w:rPr>
      <w:rFonts w:ascii="Arial" w:hAnsi="Arial" w:cs="Arial"/>
      <w:noProof/>
      <w:sz w:val="24"/>
      <w:szCs w:val="30"/>
      <w:lang w:bidi="mni-IN"/>
    </w:rPr>
  </w:style>
  <w:style w:type="paragraph" w:styleId="Testofumetto">
    <w:name w:val="Balloon Text"/>
    <w:basedOn w:val="Normale"/>
    <w:link w:val="TestofumettoCarattere"/>
    <w:uiPriority w:val="99"/>
    <w:rsid w:val="000639B9"/>
    <w:rPr>
      <w:rFonts w:ascii="Tahoma" w:hAnsi="Tahoma" w:cs="Times New Roman"/>
      <w:sz w:val="16"/>
      <w:szCs w:val="20"/>
      <w:lang w:bidi="ar-SA"/>
    </w:rPr>
  </w:style>
  <w:style w:type="character" w:customStyle="1" w:styleId="TestofumettoCarattere">
    <w:name w:val="Testo fumetto Carattere"/>
    <w:link w:val="Testofumetto"/>
    <w:uiPriority w:val="99"/>
    <w:locked/>
    <w:rsid w:val="000639B9"/>
    <w:rPr>
      <w:rFonts w:ascii="Tahoma" w:hAnsi="Tahoma"/>
      <w:noProof/>
      <w:sz w:val="16"/>
    </w:rPr>
  </w:style>
  <w:style w:type="character" w:styleId="Collegamentoipertestuale">
    <w:name w:val="Hyperlink"/>
    <w:uiPriority w:val="99"/>
    <w:rsid w:val="00E95DD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25E57"/>
  </w:style>
  <w:style w:type="character" w:styleId="Enfasigrassetto">
    <w:name w:val="Strong"/>
    <w:uiPriority w:val="99"/>
    <w:qFormat/>
    <w:rsid w:val="00025E57"/>
    <w:rPr>
      <w:rFonts w:cs="Times New Roman"/>
      <w:b/>
    </w:rPr>
  </w:style>
  <w:style w:type="paragraph" w:styleId="Paragrafoelenco">
    <w:name w:val="List Paragraph"/>
    <w:basedOn w:val="Normale"/>
    <w:uiPriority w:val="99"/>
    <w:qFormat/>
    <w:rsid w:val="00BA7A7D"/>
    <w:pPr>
      <w:ind w:left="720"/>
      <w:contextualSpacing/>
    </w:pPr>
    <w:rPr>
      <w:szCs w:val="30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2B7E61"/>
    <w:pPr>
      <w:spacing w:after="60"/>
      <w:jc w:val="center"/>
      <w:outlineLvl w:val="1"/>
    </w:pPr>
    <w:rPr>
      <w:rFonts w:ascii="Cambria" w:hAnsi="Cambria" w:cs="Times New Roman"/>
      <w:sz w:val="30"/>
      <w:szCs w:val="30"/>
    </w:rPr>
  </w:style>
  <w:style w:type="character" w:customStyle="1" w:styleId="SottotitoloCarattere">
    <w:name w:val="Sottotitolo Carattere"/>
    <w:link w:val="Sottotitolo"/>
    <w:uiPriority w:val="99"/>
    <w:locked/>
    <w:rsid w:val="002B7E61"/>
    <w:rPr>
      <w:rFonts w:ascii="Cambria" w:hAnsi="Cambria"/>
      <w:noProof/>
      <w:sz w:val="30"/>
    </w:rPr>
  </w:style>
  <w:style w:type="paragraph" w:styleId="NormaleWeb">
    <w:name w:val="Normal (Web)"/>
    <w:basedOn w:val="Normale"/>
    <w:uiPriority w:val="99"/>
    <w:rsid w:val="000E077E"/>
    <w:pPr>
      <w:spacing w:before="100" w:beforeAutospacing="1" w:after="100" w:afterAutospacing="1"/>
    </w:pPr>
    <w:rPr>
      <w:rFonts w:ascii="Times New Roman" w:hAnsi="Times New Roman" w:cs="Times New Roman"/>
      <w:noProof w:val="0"/>
      <w:lang w:bidi="ar-SA"/>
    </w:rPr>
  </w:style>
  <w:style w:type="paragraph" w:styleId="Nessunaspaziatura">
    <w:name w:val="No Spacing"/>
    <w:uiPriority w:val="99"/>
    <w:qFormat/>
    <w:rsid w:val="006B13E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_viviani_d\AppData\Roaming\Microsoft\Templates\Notiziar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Notiziario.dot</Template>
  <TotalTime>176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Viviani Daniele</dc:creator>
  <cp:keywords/>
  <dc:description/>
  <cp:lastModifiedBy>Giovannini Elena</cp:lastModifiedBy>
  <cp:revision>8</cp:revision>
  <cp:lastPrinted>2013-07-29T07:43:00Z</cp:lastPrinted>
  <dcterms:created xsi:type="dcterms:W3CDTF">2021-01-14T15:45:00Z</dcterms:created>
  <dcterms:modified xsi:type="dcterms:W3CDTF">2021-02-16T15:05:00Z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TC062062911040</vt:lpwstr>
  </property>
</Properties>
</file>